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CA1B" w14:textId="77777777" w:rsidR="00EE37A3" w:rsidRPr="008D4551" w:rsidRDefault="00EE37A3" w:rsidP="00090086">
      <w:pPr>
        <w:autoSpaceDE w:val="0"/>
        <w:adjustRightInd w:val="0"/>
        <w:rPr>
          <w:rFonts w:ascii="Arial" w:hAnsi="Arial" w:cs="Arial"/>
          <w:b/>
          <w:bCs/>
          <w:szCs w:val="20"/>
        </w:rPr>
      </w:pPr>
      <w:r w:rsidRPr="008D4551">
        <w:rPr>
          <w:rFonts w:ascii="Arial" w:hAnsi="Arial" w:cs="Arial"/>
          <w:b/>
          <w:bCs/>
          <w:szCs w:val="20"/>
        </w:rPr>
        <w:t>Scope</w:t>
      </w:r>
    </w:p>
    <w:p w14:paraId="3693CA1C" w14:textId="68513102" w:rsidR="00EE37A3" w:rsidRPr="006340A1" w:rsidRDefault="00EE37A3" w:rsidP="006340A1">
      <w:pPr>
        <w:numPr>
          <w:ilvl w:val="0"/>
          <w:numId w:val="10"/>
        </w:numPr>
        <w:autoSpaceDE w:val="0"/>
        <w:adjustRightInd w:val="0"/>
        <w:rPr>
          <w:rFonts w:ascii="Arial" w:hAnsi="Arial" w:cs="Arial"/>
          <w:bCs/>
          <w:sz w:val="20"/>
          <w:szCs w:val="20"/>
        </w:rPr>
      </w:pPr>
      <w:r w:rsidRPr="006340A1">
        <w:rPr>
          <w:rFonts w:ascii="Arial" w:hAnsi="Arial" w:cs="Arial"/>
          <w:bCs/>
          <w:sz w:val="20"/>
          <w:szCs w:val="20"/>
        </w:rPr>
        <w:t xml:space="preserve">What to do if there is a vehicle accident in </w:t>
      </w:r>
      <w:proofErr w:type="gramStart"/>
      <w:r w:rsidRPr="006340A1">
        <w:rPr>
          <w:rFonts w:ascii="Arial" w:hAnsi="Arial" w:cs="Arial"/>
          <w:bCs/>
          <w:sz w:val="20"/>
          <w:szCs w:val="20"/>
        </w:rPr>
        <w:t>a</w:t>
      </w:r>
      <w:proofErr w:type="gramEnd"/>
      <w:r w:rsidRPr="006340A1">
        <w:rPr>
          <w:rFonts w:ascii="Arial" w:hAnsi="Arial" w:cs="Arial"/>
          <w:bCs/>
          <w:sz w:val="20"/>
          <w:szCs w:val="20"/>
        </w:rPr>
        <w:t xml:space="preserve"> </w:t>
      </w:r>
      <w:r w:rsidR="00977595">
        <w:rPr>
          <w:rFonts w:ascii="Arial" w:hAnsi="Arial" w:cs="Arial"/>
          <w:bCs/>
          <w:sz w:val="20"/>
          <w:szCs w:val="20"/>
        </w:rPr>
        <w:t>XXX</w:t>
      </w:r>
      <w:r w:rsidRPr="006340A1">
        <w:rPr>
          <w:rFonts w:ascii="Arial" w:hAnsi="Arial" w:cs="Arial"/>
          <w:bCs/>
          <w:sz w:val="20"/>
          <w:szCs w:val="20"/>
        </w:rPr>
        <w:t xml:space="preserve"> vehicle or hired vehicle</w:t>
      </w:r>
    </w:p>
    <w:p w14:paraId="3693CA1D" w14:textId="77777777" w:rsidR="00EE37A3" w:rsidRPr="006340A1" w:rsidRDefault="00EE37A3" w:rsidP="006340A1">
      <w:pPr>
        <w:numPr>
          <w:ilvl w:val="0"/>
          <w:numId w:val="10"/>
        </w:numPr>
        <w:autoSpaceDE w:val="0"/>
        <w:adjustRightInd w:val="0"/>
        <w:rPr>
          <w:rFonts w:ascii="Arial" w:hAnsi="Arial" w:cs="Arial"/>
          <w:bCs/>
          <w:sz w:val="20"/>
          <w:szCs w:val="20"/>
        </w:rPr>
      </w:pPr>
      <w:r w:rsidRPr="006340A1">
        <w:rPr>
          <w:rFonts w:ascii="Arial" w:hAnsi="Arial" w:cs="Arial"/>
          <w:bCs/>
          <w:sz w:val="20"/>
          <w:szCs w:val="20"/>
        </w:rPr>
        <w:t>What to do in case of vehicle breakdown in a remote/insecure area</w:t>
      </w:r>
    </w:p>
    <w:p w14:paraId="3693CA1E" w14:textId="77777777" w:rsidR="00EE37A3" w:rsidRPr="008D4551" w:rsidRDefault="00EE37A3" w:rsidP="006340A1">
      <w:pPr>
        <w:autoSpaceDE w:val="0"/>
        <w:adjustRightInd w:val="0"/>
        <w:rPr>
          <w:rFonts w:ascii="Arial" w:hAnsi="Arial" w:cs="Arial"/>
          <w:b/>
          <w:bCs/>
          <w:szCs w:val="20"/>
        </w:rPr>
      </w:pPr>
    </w:p>
    <w:p w14:paraId="3693CA1F" w14:textId="77777777" w:rsidR="00EE37A3" w:rsidRPr="008D4551" w:rsidRDefault="00EE37A3" w:rsidP="00090086">
      <w:pPr>
        <w:autoSpaceDE w:val="0"/>
        <w:adjustRightInd w:val="0"/>
        <w:rPr>
          <w:rFonts w:ascii="Arial" w:hAnsi="Arial" w:cs="Arial"/>
          <w:b/>
          <w:bCs/>
          <w:szCs w:val="20"/>
        </w:rPr>
      </w:pPr>
      <w:r w:rsidRPr="008D4551">
        <w:rPr>
          <w:rFonts w:ascii="Arial" w:hAnsi="Arial" w:cs="Arial"/>
          <w:b/>
          <w:bCs/>
          <w:szCs w:val="20"/>
        </w:rPr>
        <w:t>What do I need to do?</w:t>
      </w:r>
    </w:p>
    <w:p w14:paraId="3693CA20" w14:textId="77777777" w:rsidR="00EE37A3" w:rsidRPr="00225EF4" w:rsidRDefault="00EE37A3" w:rsidP="00225EF4">
      <w:pPr>
        <w:rPr>
          <w:rFonts w:ascii="Arial" w:hAnsi="Arial" w:cs="Arial"/>
          <w:sz w:val="20"/>
        </w:rPr>
      </w:pPr>
      <w:r>
        <w:rPr>
          <w:rFonts w:ascii="Arial" w:hAnsi="Arial" w:cs="Arial"/>
          <w:sz w:val="20"/>
        </w:rPr>
        <w:t>In many contexts</w:t>
      </w:r>
      <w:r w:rsidRPr="00225EF4">
        <w:rPr>
          <w:rFonts w:ascii="Arial" w:hAnsi="Arial" w:cs="Arial"/>
          <w:sz w:val="20"/>
        </w:rPr>
        <w:t>, driving is</w:t>
      </w:r>
      <w:r>
        <w:rPr>
          <w:rFonts w:ascii="Arial" w:hAnsi="Arial" w:cs="Arial"/>
          <w:sz w:val="20"/>
        </w:rPr>
        <w:fldChar w:fldCharType="begin"/>
      </w:r>
      <w:r w:rsidRPr="00225EF4">
        <w:rPr>
          <w:rFonts w:ascii="Arial" w:hAnsi="Arial" w:cs="Arial"/>
          <w:sz w:val="20"/>
        </w:rPr>
        <w:instrText>xe "Accidents"</w:instrText>
      </w:r>
      <w:r>
        <w:rPr>
          <w:rFonts w:ascii="Arial" w:hAnsi="Arial" w:cs="Arial"/>
          <w:sz w:val="20"/>
        </w:rPr>
        <w:fldChar w:fldCharType="end"/>
      </w:r>
      <w:r w:rsidRPr="00225EF4">
        <w:rPr>
          <w:rFonts w:ascii="Arial" w:hAnsi="Arial" w:cs="Arial"/>
          <w:sz w:val="20"/>
        </w:rPr>
        <w:t xml:space="preserve"> the most dangerous activity that h</w:t>
      </w:r>
      <w:r>
        <w:rPr>
          <w:rFonts w:ascii="Arial" w:hAnsi="Arial" w:cs="Arial"/>
          <w:sz w:val="20"/>
        </w:rPr>
        <w:t xml:space="preserve">umanitarian staff are involved </w:t>
      </w:r>
      <w:proofErr w:type="gramStart"/>
      <w:r>
        <w:rPr>
          <w:rFonts w:ascii="Arial" w:hAnsi="Arial" w:cs="Arial"/>
          <w:sz w:val="20"/>
        </w:rPr>
        <w:t>in</w:t>
      </w:r>
      <w:proofErr w:type="gramEnd"/>
      <w:r>
        <w:rPr>
          <w:rFonts w:ascii="Arial" w:hAnsi="Arial" w:cs="Arial"/>
          <w:sz w:val="20"/>
        </w:rPr>
        <w:t xml:space="preserve"> and a </w:t>
      </w:r>
      <w:r w:rsidRPr="00225EF4">
        <w:rPr>
          <w:rFonts w:ascii="Arial" w:hAnsi="Arial" w:cs="Arial"/>
          <w:sz w:val="20"/>
        </w:rPr>
        <w:t xml:space="preserve">large number of humanitarian staff </w:t>
      </w:r>
      <w:r>
        <w:rPr>
          <w:rFonts w:ascii="Arial" w:hAnsi="Arial" w:cs="Arial"/>
          <w:sz w:val="20"/>
        </w:rPr>
        <w:t xml:space="preserve">have been </w:t>
      </w:r>
      <w:r w:rsidRPr="00225EF4">
        <w:rPr>
          <w:rFonts w:ascii="Arial" w:hAnsi="Arial" w:cs="Arial"/>
          <w:sz w:val="20"/>
        </w:rPr>
        <w:t>killed and injured while driving.  Great effort should be made to ensure safe driving, and well-maintained vehicles, so that accidents are avoided as far as possible.</w:t>
      </w:r>
    </w:p>
    <w:p w14:paraId="3693CA21" w14:textId="77777777" w:rsidR="00EE37A3" w:rsidRDefault="00EE37A3" w:rsidP="006340A1">
      <w:pPr>
        <w:pStyle w:val="TableContents"/>
        <w:rPr>
          <w:rFonts w:ascii="Arial" w:hAnsi="Arial" w:cs="Arial"/>
          <w:b/>
          <w:color w:val="FF0000"/>
          <w:szCs w:val="20"/>
        </w:rPr>
      </w:pPr>
    </w:p>
    <w:p w14:paraId="3693CA22" w14:textId="77777777" w:rsidR="00EE37A3" w:rsidRPr="00BC20D8" w:rsidRDefault="00EE37A3" w:rsidP="006340A1">
      <w:pPr>
        <w:pStyle w:val="TableContents"/>
        <w:rPr>
          <w:rFonts w:ascii="Arial" w:hAnsi="Arial" w:cs="Arial"/>
          <w:b/>
          <w:color w:val="FF0000"/>
          <w:szCs w:val="20"/>
        </w:rPr>
      </w:pPr>
      <w:r>
        <w:rPr>
          <w:rFonts w:ascii="Arial" w:hAnsi="Arial" w:cs="Arial"/>
          <w:b/>
          <w:color w:val="FF0000"/>
          <w:szCs w:val="20"/>
        </w:rPr>
        <w:t>Traffic accident</w:t>
      </w:r>
    </w:p>
    <w:p w14:paraId="3693CA23" w14:textId="77777777" w:rsidR="00EE37A3" w:rsidRPr="00BC20D8" w:rsidRDefault="00EE37A3" w:rsidP="006340A1">
      <w:pPr>
        <w:pStyle w:val="TableContents"/>
        <w:rPr>
          <w:rFonts w:ascii="Arial" w:hAnsi="Arial" w:cs="Arial"/>
          <w:b/>
          <w:color w:val="0070C0"/>
          <w:sz w:val="20"/>
          <w:szCs w:val="20"/>
        </w:rPr>
      </w:pPr>
      <w:r>
        <w:rPr>
          <w:rFonts w:ascii="Arial" w:hAnsi="Arial" w:cs="Arial"/>
          <w:b/>
          <w:color w:val="0070C0"/>
          <w:sz w:val="20"/>
          <w:szCs w:val="20"/>
        </w:rPr>
        <w:t>MINIMISE THE RISK</w:t>
      </w:r>
    </w:p>
    <w:p w14:paraId="3693CA24" w14:textId="77777777" w:rsidR="00EE37A3" w:rsidRPr="00946907" w:rsidRDefault="00EE37A3" w:rsidP="006340A1">
      <w:pPr>
        <w:pStyle w:val="TableContents"/>
        <w:rPr>
          <w:rFonts w:ascii="Arial" w:hAnsi="Arial" w:cs="Arial"/>
          <w:sz w:val="20"/>
          <w:szCs w:val="20"/>
        </w:rPr>
      </w:pPr>
      <w:r w:rsidRPr="00946907">
        <w:rPr>
          <w:rFonts w:ascii="Arial" w:hAnsi="Arial" w:cs="Arial"/>
          <w:sz w:val="20"/>
          <w:szCs w:val="20"/>
        </w:rPr>
        <w:t>See SOP Vehicle preparation and journey planning</w:t>
      </w:r>
    </w:p>
    <w:p w14:paraId="3693CA25" w14:textId="77777777" w:rsidR="00EE37A3" w:rsidRPr="00BC20D8" w:rsidRDefault="00EE37A3" w:rsidP="006340A1">
      <w:pPr>
        <w:pStyle w:val="TableContents"/>
        <w:rPr>
          <w:rFonts w:ascii="Arial" w:hAnsi="Arial" w:cs="Arial"/>
          <w:b/>
          <w:color w:val="0070C0"/>
          <w:sz w:val="20"/>
          <w:szCs w:val="20"/>
        </w:rPr>
      </w:pPr>
    </w:p>
    <w:p w14:paraId="3693CA26" w14:textId="77777777" w:rsidR="00EE37A3" w:rsidRPr="00BC20D8" w:rsidRDefault="00EE37A3" w:rsidP="006340A1">
      <w:pPr>
        <w:pStyle w:val="TableContents"/>
        <w:rPr>
          <w:rFonts w:ascii="Arial" w:hAnsi="Arial" w:cs="Arial"/>
          <w:b/>
          <w:color w:val="0070C0"/>
          <w:sz w:val="20"/>
          <w:szCs w:val="20"/>
        </w:rPr>
      </w:pPr>
      <w:r w:rsidRPr="00BC20D8">
        <w:rPr>
          <w:rFonts w:ascii="Arial" w:hAnsi="Arial" w:cs="Arial"/>
          <w:b/>
          <w:color w:val="0070C0"/>
          <w:sz w:val="20"/>
          <w:szCs w:val="20"/>
        </w:rPr>
        <w:t>DURING</w:t>
      </w:r>
    </w:p>
    <w:p w14:paraId="3693CA27" w14:textId="77777777" w:rsidR="00EE37A3" w:rsidRPr="00946907" w:rsidRDefault="00EE37A3" w:rsidP="006340A1">
      <w:pPr>
        <w:pStyle w:val="TableContents"/>
        <w:rPr>
          <w:rFonts w:ascii="Arial" w:hAnsi="Arial" w:cs="Arial"/>
          <w:sz w:val="20"/>
          <w:szCs w:val="20"/>
        </w:rPr>
      </w:pPr>
      <w:r w:rsidRPr="00946907">
        <w:rPr>
          <w:rFonts w:ascii="Arial" w:hAnsi="Arial" w:cs="Arial"/>
          <w:sz w:val="20"/>
          <w:szCs w:val="20"/>
        </w:rPr>
        <w:t>What to do in the event of a vehicle accident is highly context and location specific. The general principles that apply are the same as for any critical incident:</w:t>
      </w:r>
    </w:p>
    <w:p w14:paraId="3693CA28" w14:textId="77777777" w:rsidR="00EE37A3" w:rsidRPr="00946907" w:rsidRDefault="00EE37A3" w:rsidP="00BC20D8">
      <w:pPr>
        <w:pStyle w:val="TableContents"/>
        <w:numPr>
          <w:ilvl w:val="0"/>
          <w:numId w:val="19"/>
        </w:numPr>
        <w:rPr>
          <w:rFonts w:ascii="Arial" w:hAnsi="Arial" w:cs="Arial"/>
          <w:sz w:val="20"/>
          <w:szCs w:val="20"/>
        </w:rPr>
      </w:pPr>
      <w:r w:rsidRPr="00946907">
        <w:rPr>
          <w:rFonts w:ascii="Arial" w:hAnsi="Arial" w:cs="Arial"/>
          <w:sz w:val="20"/>
          <w:szCs w:val="20"/>
        </w:rPr>
        <w:t>Protect life over property</w:t>
      </w:r>
    </w:p>
    <w:p w14:paraId="3693CA29" w14:textId="77777777" w:rsidR="00EE37A3" w:rsidRPr="00946907" w:rsidRDefault="00EE37A3" w:rsidP="00BC20D8">
      <w:pPr>
        <w:pStyle w:val="TableContents"/>
        <w:numPr>
          <w:ilvl w:val="0"/>
          <w:numId w:val="19"/>
        </w:numPr>
        <w:rPr>
          <w:rFonts w:ascii="Arial" w:hAnsi="Arial" w:cs="Arial"/>
          <w:sz w:val="20"/>
          <w:szCs w:val="20"/>
        </w:rPr>
      </w:pPr>
      <w:r w:rsidRPr="00946907">
        <w:rPr>
          <w:rFonts w:ascii="Arial" w:hAnsi="Arial" w:cs="Arial"/>
          <w:sz w:val="20"/>
          <w:szCs w:val="20"/>
        </w:rPr>
        <w:t xml:space="preserve">Help others </w:t>
      </w:r>
      <w:proofErr w:type="gramStart"/>
      <w:r w:rsidRPr="00946907">
        <w:rPr>
          <w:rFonts w:ascii="Arial" w:hAnsi="Arial" w:cs="Arial"/>
          <w:sz w:val="20"/>
          <w:szCs w:val="20"/>
        </w:rPr>
        <w:t>as long as</w:t>
      </w:r>
      <w:proofErr w:type="gramEnd"/>
      <w:r w:rsidRPr="00946907">
        <w:rPr>
          <w:rFonts w:ascii="Arial" w:hAnsi="Arial" w:cs="Arial"/>
          <w:sz w:val="20"/>
          <w:szCs w:val="20"/>
        </w:rPr>
        <w:t xml:space="preserve"> it does not endanger your or others' safety/security</w:t>
      </w:r>
    </w:p>
    <w:p w14:paraId="3693CA2A" w14:textId="77777777" w:rsidR="00EE37A3" w:rsidRPr="00946907" w:rsidRDefault="00EE37A3" w:rsidP="006340A1">
      <w:pPr>
        <w:pStyle w:val="TableContents"/>
        <w:rPr>
          <w:rFonts w:ascii="Arial" w:hAnsi="Arial" w:cs="Arial"/>
          <w:sz w:val="20"/>
          <w:szCs w:val="20"/>
        </w:rPr>
      </w:pPr>
    </w:p>
    <w:p w14:paraId="3693CA2B" w14:textId="77777777" w:rsidR="00EE37A3" w:rsidRPr="00946907" w:rsidRDefault="00EE37A3" w:rsidP="006340A1">
      <w:pPr>
        <w:pStyle w:val="TableContents"/>
        <w:rPr>
          <w:rFonts w:ascii="Arial" w:hAnsi="Arial" w:cs="Arial"/>
          <w:sz w:val="20"/>
          <w:szCs w:val="20"/>
        </w:rPr>
      </w:pPr>
      <w:r w:rsidRPr="00946907">
        <w:rPr>
          <w:rFonts w:ascii="Arial" w:hAnsi="Arial" w:cs="Arial"/>
          <w:sz w:val="20"/>
          <w:szCs w:val="20"/>
        </w:rPr>
        <w:t>Once an accident has happened:</w:t>
      </w:r>
    </w:p>
    <w:p w14:paraId="3693CA2C" w14:textId="77777777" w:rsidR="00EE37A3" w:rsidRPr="00946907" w:rsidRDefault="00EE37A3" w:rsidP="00BC20D8">
      <w:pPr>
        <w:pStyle w:val="TableContents"/>
        <w:numPr>
          <w:ilvl w:val="0"/>
          <w:numId w:val="18"/>
        </w:numPr>
        <w:rPr>
          <w:rFonts w:ascii="Arial" w:hAnsi="Arial" w:cs="Arial"/>
          <w:sz w:val="20"/>
          <w:szCs w:val="20"/>
        </w:rPr>
      </w:pPr>
      <w:r w:rsidRPr="00946907">
        <w:rPr>
          <w:rFonts w:ascii="Arial" w:hAnsi="Arial" w:cs="Arial"/>
          <w:sz w:val="20"/>
          <w:szCs w:val="20"/>
        </w:rPr>
        <w:t>Stop quickly and safely. Pull off the road if it is safe to do so.</w:t>
      </w:r>
    </w:p>
    <w:p w14:paraId="3693CA2D" w14:textId="77777777" w:rsidR="00EE37A3" w:rsidRPr="00946907" w:rsidRDefault="00EE37A3" w:rsidP="006340A1">
      <w:pPr>
        <w:pStyle w:val="TableContents"/>
        <w:rPr>
          <w:rFonts w:ascii="Arial" w:hAnsi="Arial" w:cs="Arial"/>
          <w:sz w:val="20"/>
          <w:szCs w:val="20"/>
        </w:rPr>
      </w:pPr>
      <w:r w:rsidRPr="00946907">
        <w:rPr>
          <w:rFonts w:ascii="Arial" w:hAnsi="Arial" w:cs="Arial"/>
          <w:sz w:val="20"/>
          <w:szCs w:val="20"/>
        </w:rPr>
        <w:t>OR</w:t>
      </w:r>
    </w:p>
    <w:p w14:paraId="3693CA2E" w14:textId="77777777" w:rsidR="00EE37A3" w:rsidRPr="00946907" w:rsidRDefault="00EE37A3" w:rsidP="00BC20D8">
      <w:pPr>
        <w:pStyle w:val="TableContents"/>
        <w:numPr>
          <w:ilvl w:val="0"/>
          <w:numId w:val="17"/>
        </w:numPr>
        <w:rPr>
          <w:rFonts w:ascii="Arial" w:hAnsi="Arial" w:cs="Arial"/>
          <w:sz w:val="20"/>
          <w:szCs w:val="20"/>
        </w:rPr>
      </w:pPr>
      <w:r w:rsidRPr="00946907">
        <w:rPr>
          <w:rFonts w:ascii="Arial" w:hAnsi="Arial" w:cs="Arial"/>
          <w:sz w:val="20"/>
          <w:szCs w:val="20"/>
        </w:rPr>
        <w:t>Retreat to a safe location (</w:t>
      </w:r>
      <w:proofErr w:type="gramStart"/>
      <w:r w:rsidRPr="00946907">
        <w:rPr>
          <w:rFonts w:ascii="Arial" w:hAnsi="Arial" w:cs="Arial"/>
          <w:sz w:val="20"/>
          <w:szCs w:val="20"/>
        </w:rPr>
        <w:t>e.g.</w:t>
      </w:r>
      <w:proofErr w:type="gramEnd"/>
      <w:r w:rsidRPr="00946907">
        <w:rPr>
          <w:rFonts w:ascii="Arial" w:hAnsi="Arial" w:cs="Arial"/>
          <w:sz w:val="20"/>
          <w:szCs w:val="20"/>
        </w:rPr>
        <w:t xml:space="preserve"> police station, nearest base or other NGO office).</w:t>
      </w:r>
    </w:p>
    <w:p w14:paraId="3693CA2F" w14:textId="77777777" w:rsidR="00EE37A3" w:rsidRDefault="00EE37A3" w:rsidP="006340A1">
      <w:pPr>
        <w:pStyle w:val="TableContents"/>
        <w:rPr>
          <w:rFonts w:ascii="Arial" w:hAnsi="Arial" w:cs="Arial"/>
          <w:sz w:val="20"/>
          <w:szCs w:val="20"/>
        </w:rPr>
      </w:pPr>
    </w:p>
    <w:p w14:paraId="3693CA30" w14:textId="77777777" w:rsidR="00EE37A3" w:rsidRPr="00946907" w:rsidRDefault="00277D6E" w:rsidP="006340A1">
      <w:pPr>
        <w:pStyle w:val="TableContents"/>
        <w:rPr>
          <w:rFonts w:ascii="Arial" w:hAnsi="Arial" w:cs="Arial"/>
          <w:sz w:val="20"/>
          <w:szCs w:val="20"/>
        </w:rPr>
      </w:pPr>
      <w:r>
        <w:rPr>
          <w:noProof/>
          <w:lang w:val="en-US" w:eastAsia="en-US" w:bidi="ar-SA"/>
        </w:rPr>
        <w:pict w14:anchorId="3693C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pkndemorgenster.nl/bld/Uitroepteken.gif" style="width:8.25pt;height:15.75pt;visibility:visible">
            <v:imagedata r:id="rId10" o:title=""/>
          </v:shape>
        </w:pict>
      </w:r>
      <w:r w:rsidR="00EE37A3">
        <w:rPr>
          <w:rFonts w:ascii="Arial" w:hAnsi="Arial" w:cs="Arial"/>
          <w:sz w:val="20"/>
          <w:szCs w:val="20"/>
        </w:rPr>
        <w:t xml:space="preserve"> </w:t>
      </w:r>
      <w:r w:rsidR="00EE37A3" w:rsidRPr="00946907">
        <w:rPr>
          <w:rFonts w:ascii="Arial" w:hAnsi="Arial" w:cs="Arial"/>
          <w:sz w:val="20"/>
          <w:szCs w:val="20"/>
        </w:rPr>
        <w:t xml:space="preserve">In some </w:t>
      </w:r>
      <w:proofErr w:type="gramStart"/>
      <w:r w:rsidR="00EE37A3" w:rsidRPr="00946907">
        <w:rPr>
          <w:rFonts w:ascii="Arial" w:hAnsi="Arial" w:cs="Arial"/>
          <w:sz w:val="20"/>
          <w:szCs w:val="20"/>
        </w:rPr>
        <w:t>cultures</w:t>
      </w:r>
      <w:proofErr w:type="gramEnd"/>
      <w:r w:rsidR="00EE37A3" w:rsidRPr="00946907">
        <w:rPr>
          <w:rFonts w:ascii="Arial" w:hAnsi="Arial" w:cs="Arial"/>
          <w:sz w:val="20"/>
          <w:szCs w:val="20"/>
        </w:rPr>
        <w:t xml:space="preserve"> it is not safe to stop if you have just been involved in an accident, since onloo</w:t>
      </w:r>
      <w:r w:rsidR="00EE37A3">
        <w:rPr>
          <w:rFonts w:ascii="Arial" w:hAnsi="Arial" w:cs="Arial"/>
          <w:sz w:val="20"/>
          <w:szCs w:val="20"/>
        </w:rPr>
        <w:t xml:space="preserve">kers are likely to beat or </w:t>
      </w:r>
      <w:r w:rsidR="00EE37A3" w:rsidRPr="00946907">
        <w:rPr>
          <w:rFonts w:ascii="Arial" w:hAnsi="Arial" w:cs="Arial"/>
          <w:sz w:val="20"/>
          <w:szCs w:val="20"/>
        </w:rPr>
        <w:t xml:space="preserve">kill the occupants of any vehicle they think has caused the accident.  In these </w:t>
      </w:r>
      <w:proofErr w:type="gramStart"/>
      <w:r w:rsidR="00EE37A3" w:rsidRPr="00946907">
        <w:rPr>
          <w:rFonts w:ascii="Arial" w:hAnsi="Arial" w:cs="Arial"/>
          <w:sz w:val="20"/>
          <w:szCs w:val="20"/>
        </w:rPr>
        <w:t>cases</w:t>
      </w:r>
      <w:proofErr w:type="gramEnd"/>
      <w:r w:rsidR="00EE37A3" w:rsidRPr="00946907">
        <w:rPr>
          <w:rFonts w:ascii="Arial" w:hAnsi="Arial" w:cs="Arial"/>
          <w:sz w:val="20"/>
          <w:szCs w:val="20"/>
        </w:rPr>
        <w:t xml:space="preserve"> it is normal to drive on, even if there have been casualties, and seek help from the police or other responsible authority.  </w:t>
      </w:r>
      <w:r w:rsidR="00EE37A3">
        <w:rPr>
          <w:rFonts w:ascii="Arial" w:hAnsi="Arial" w:cs="Arial"/>
          <w:sz w:val="20"/>
          <w:szCs w:val="20"/>
        </w:rPr>
        <w:t>In other</w:t>
      </w:r>
      <w:r w:rsidR="00EE37A3" w:rsidRPr="00946907">
        <w:rPr>
          <w:rFonts w:ascii="Arial" w:hAnsi="Arial" w:cs="Arial"/>
          <w:sz w:val="20"/>
          <w:szCs w:val="20"/>
        </w:rPr>
        <w:t xml:space="preserve"> </w:t>
      </w:r>
      <w:proofErr w:type="gramStart"/>
      <w:r w:rsidR="00EE37A3" w:rsidRPr="00946907">
        <w:rPr>
          <w:rFonts w:ascii="Arial" w:hAnsi="Arial" w:cs="Arial"/>
          <w:sz w:val="20"/>
          <w:szCs w:val="20"/>
        </w:rPr>
        <w:t>cultures</w:t>
      </w:r>
      <w:proofErr w:type="gramEnd"/>
      <w:r w:rsidR="00EE37A3" w:rsidRPr="00946907">
        <w:rPr>
          <w:rFonts w:ascii="Arial" w:hAnsi="Arial" w:cs="Arial"/>
          <w:sz w:val="20"/>
          <w:szCs w:val="20"/>
        </w:rPr>
        <w:t xml:space="preserve"> it is imperative to stop immediately, indeed </w:t>
      </w:r>
      <w:r w:rsidR="00EE37A3">
        <w:rPr>
          <w:rFonts w:ascii="Arial" w:hAnsi="Arial" w:cs="Arial"/>
          <w:sz w:val="20"/>
          <w:szCs w:val="20"/>
        </w:rPr>
        <w:t xml:space="preserve">it </w:t>
      </w:r>
      <w:r w:rsidR="00EE37A3" w:rsidRPr="00946907">
        <w:rPr>
          <w:rFonts w:ascii="Arial" w:hAnsi="Arial" w:cs="Arial"/>
          <w:sz w:val="20"/>
          <w:szCs w:val="20"/>
        </w:rPr>
        <w:t xml:space="preserve">is a criminal offence not to do so.  This underlines the importance of good local </w:t>
      </w:r>
      <w:proofErr w:type="gramStart"/>
      <w:r w:rsidR="00EE37A3" w:rsidRPr="00946907">
        <w:rPr>
          <w:rFonts w:ascii="Arial" w:hAnsi="Arial" w:cs="Arial"/>
          <w:sz w:val="20"/>
          <w:szCs w:val="20"/>
        </w:rPr>
        <w:t>knowledge, and</w:t>
      </w:r>
      <w:proofErr w:type="gramEnd"/>
      <w:r w:rsidR="00EE37A3" w:rsidRPr="00946907">
        <w:rPr>
          <w:rFonts w:ascii="Arial" w:hAnsi="Arial" w:cs="Arial"/>
          <w:sz w:val="20"/>
          <w:szCs w:val="20"/>
        </w:rPr>
        <w:t xml:space="preserve"> briefing for new staff.</w:t>
      </w:r>
    </w:p>
    <w:p w14:paraId="3693CA31" w14:textId="77777777" w:rsidR="00EE37A3" w:rsidRPr="00946907" w:rsidRDefault="00EE37A3" w:rsidP="006340A1">
      <w:pPr>
        <w:pStyle w:val="TableContents"/>
        <w:rPr>
          <w:rFonts w:ascii="Arial" w:hAnsi="Arial" w:cs="Arial"/>
          <w:sz w:val="20"/>
          <w:szCs w:val="20"/>
        </w:rPr>
      </w:pPr>
    </w:p>
    <w:p w14:paraId="3693CA32" w14:textId="77777777" w:rsidR="00EE37A3" w:rsidRPr="00845379" w:rsidRDefault="00EE37A3" w:rsidP="006340A1">
      <w:pPr>
        <w:pStyle w:val="TableContents"/>
        <w:rPr>
          <w:rFonts w:ascii="Arial" w:hAnsi="Arial" w:cs="Arial"/>
          <w:i/>
          <w:color w:val="FF0000"/>
          <w:sz w:val="20"/>
          <w:szCs w:val="20"/>
        </w:rPr>
      </w:pPr>
      <w:r w:rsidRPr="00845379">
        <w:rPr>
          <w:rFonts w:ascii="Arial" w:hAnsi="Arial" w:cs="Arial"/>
          <w:i/>
          <w:color w:val="FF0000"/>
          <w:sz w:val="20"/>
          <w:szCs w:val="20"/>
        </w:rPr>
        <w:t>Each Local Security Plan should specify if it is advisable to stop or to drive on after an accident in the specific context.</w:t>
      </w:r>
    </w:p>
    <w:p w14:paraId="3693CA33" w14:textId="77777777" w:rsidR="00EE37A3" w:rsidRPr="00946907" w:rsidRDefault="00EE37A3" w:rsidP="006340A1">
      <w:pPr>
        <w:pStyle w:val="TableContents"/>
        <w:rPr>
          <w:rFonts w:ascii="Arial" w:hAnsi="Arial" w:cs="Arial"/>
          <w:sz w:val="20"/>
          <w:szCs w:val="20"/>
        </w:rPr>
      </w:pPr>
    </w:p>
    <w:p w14:paraId="3693CA34" w14:textId="77777777" w:rsidR="00EE37A3" w:rsidRPr="00946907" w:rsidRDefault="00EE37A3" w:rsidP="00BC0994">
      <w:pPr>
        <w:pStyle w:val="TableContents"/>
        <w:rPr>
          <w:rFonts w:ascii="Arial" w:hAnsi="Arial" w:cs="Arial"/>
          <w:sz w:val="20"/>
          <w:szCs w:val="20"/>
        </w:rPr>
      </w:pPr>
      <w:r w:rsidRPr="00946907">
        <w:rPr>
          <w:rFonts w:ascii="Arial" w:hAnsi="Arial" w:cs="Arial"/>
          <w:sz w:val="20"/>
          <w:szCs w:val="20"/>
        </w:rPr>
        <w:t xml:space="preserve">If you stop and remain at the incident location, prevent further danger to passengers, </w:t>
      </w:r>
      <w:proofErr w:type="gramStart"/>
      <w:r w:rsidRPr="00946907">
        <w:rPr>
          <w:rFonts w:ascii="Arial" w:hAnsi="Arial" w:cs="Arial"/>
          <w:sz w:val="20"/>
          <w:szCs w:val="20"/>
        </w:rPr>
        <w:t>onlookers</w:t>
      </w:r>
      <w:proofErr w:type="gramEnd"/>
      <w:r w:rsidRPr="00946907">
        <w:rPr>
          <w:rFonts w:ascii="Arial" w:hAnsi="Arial" w:cs="Arial"/>
          <w:sz w:val="20"/>
          <w:szCs w:val="20"/>
        </w:rPr>
        <w:t xml:space="preserve"> and other road users. This may involve:</w:t>
      </w:r>
    </w:p>
    <w:p w14:paraId="3693CA35" w14:textId="77777777" w:rsidR="00EE37A3" w:rsidRPr="00946907" w:rsidRDefault="00EE37A3" w:rsidP="00BC20D8">
      <w:pPr>
        <w:pStyle w:val="TableContents"/>
        <w:numPr>
          <w:ilvl w:val="0"/>
          <w:numId w:val="16"/>
        </w:numPr>
        <w:rPr>
          <w:rFonts w:ascii="Arial" w:hAnsi="Arial" w:cs="Arial"/>
          <w:sz w:val="20"/>
          <w:szCs w:val="20"/>
        </w:rPr>
      </w:pPr>
      <w:r>
        <w:rPr>
          <w:rFonts w:ascii="Arial" w:hAnsi="Arial" w:cs="Arial"/>
          <w:sz w:val="20"/>
          <w:szCs w:val="20"/>
        </w:rPr>
        <w:t xml:space="preserve">Removing </w:t>
      </w:r>
      <w:r w:rsidRPr="00946907">
        <w:rPr>
          <w:rFonts w:ascii="Arial" w:hAnsi="Arial" w:cs="Arial"/>
          <w:sz w:val="20"/>
          <w:szCs w:val="20"/>
        </w:rPr>
        <w:t xml:space="preserve">passengers </w:t>
      </w:r>
      <w:r>
        <w:rPr>
          <w:rFonts w:ascii="Arial" w:hAnsi="Arial" w:cs="Arial"/>
          <w:sz w:val="20"/>
          <w:szCs w:val="20"/>
        </w:rPr>
        <w:t xml:space="preserve">from vehicles </w:t>
      </w:r>
      <w:r w:rsidRPr="00946907">
        <w:rPr>
          <w:rFonts w:ascii="Arial" w:hAnsi="Arial" w:cs="Arial"/>
          <w:sz w:val="20"/>
          <w:szCs w:val="20"/>
        </w:rPr>
        <w:t>who are in imminent danger</w:t>
      </w:r>
    </w:p>
    <w:p w14:paraId="3693CA36" w14:textId="77777777" w:rsidR="00EE37A3" w:rsidRPr="00946907" w:rsidRDefault="00EE37A3" w:rsidP="00BC20D8">
      <w:pPr>
        <w:pStyle w:val="TableContents"/>
        <w:numPr>
          <w:ilvl w:val="0"/>
          <w:numId w:val="16"/>
        </w:numPr>
        <w:rPr>
          <w:rFonts w:ascii="Arial" w:hAnsi="Arial" w:cs="Arial"/>
          <w:sz w:val="20"/>
          <w:szCs w:val="20"/>
        </w:rPr>
      </w:pPr>
      <w:r w:rsidRPr="00946907">
        <w:rPr>
          <w:rFonts w:ascii="Arial" w:hAnsi="Arial" w:cs="Arial"/>
          <w:sz w:val="20"/>
          <w:szCs w:val="20"/>
        </w:rPr>
        <w:t>Putting out warning signs.  Warning triangles should be placed far in front of the accident, facing towards oncoming traffic in both directions.  If a warning triangle is not available, improvise an alternative (</w:t>
      </w:r>
      <w:proofErr w:type="gramStart"/>
      <w:r w:rsidRPr="00946907">
        <w:rPr>
          <w:rFonts w:ascii="Arial" w:hAnsi="Arial" w:cs="Arial"/>
          <w:sz w:val="20"/>
          <w:szCs w:val="20"/>
        </w:rPr>
        <w:t>e.g.</w:t>
      </w:r>
      <w:proofErr w:type="gramEnd"/>
      <w:r w:rsidRPr="00946907">
        <w:rPr>
          <w:rFonts w:ascii="Arial" w:hAnsi="Arial" w:cs="Arial"/>
          <w:sz w:val="20"/>
          <w:szCs w:val="20"/>
        </w:rPr>
        <w:t xml:space="preserve"> place a person there to signal to traffic, or use a warning known to local people, such as twigs and leaves on the road).</w:t>
      </w:r>
    </w:p>
    <w:p w14:paraId="3693CA37"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Putting out a fire, or preventing a fire if one is likely (</w:t>
      </w:r>
      <w:proofErr w:type="gramStart"/>
      <w:r w:rsidRPr="008876A3">
        <w:rPr>
          <w:rFonts w:ascii="Arial" w:hAnsi="Arial" w:cs="Arial"/>
          <w:sz w:val="20"/>
          <w:szCs w:val="20"/>
        </w:rPr>
        <w:t>e.g.</w:t>
      </w:r>
      <w:proofErr w:type="gramEnd"/>
      <w:r w:rsidRPr="008876A3">
        <w:rPr>
          <w:rFonts w:ascii="Arial" w:hAnsi="Arial" w:cs="Arial"/>
          <w:sz w:val="20"/>
          <w:szCs w:val="20"/>
        </w:rPr>
        <w:t xml:space="preserve"> if there has been a fuel spill)</w:t>
      </w:r>
    </w:p>
    <w:p w14:paraId="3693CA38"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Directing traffic past the accident, if necessary</w:t>
      </w:r>
    </w:p>
    <w:p w14:paraId="3693CA39"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Directing pedestrians and any onlookers out of the way of traffic and other hazards</w:t>
      </w:r>
    </w:p>
    <w:p w14:paraId="3693CA3A"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Giving first aid to any who needs it if it is safe to do so</w:t>
      </w:r>
    </w:p>
    <w:p w14:paraId="3693CA3B" w14:textId="77777777" w:rsidR="00EE37A3" w:rsidRPr="008876A3" w:rsidRDefault="00EE37A3" w:rsidP="00BC20D8">
      <w:pPr>
        <w:pStyle w:val="TableContents"/>
        <w:numPr>
          <w:ilvl w:val="0"/>
          <w:numId w:val="16"/>
        </w:numPr>
        <w:rPr>
          <w:rFonts w:ascii="Arial" w:hAnsi="Arial" w:cs="Arial"/>
          <w:sz w:val="20"/>
          <w:szCs w:val="20"/>
        </w:rPr>
      </w:pPr>
      <w:proofErr w:type="gramStart"/>
      <w:r w:rsidRPr="008876A3">
        <w:rPr>
          <w:rFonts w:ascii="Arial" w:hAnsi="Arial" w:cs="Arial"/>
          <w:sz w:val="20"/>
          <w:szCs w:val="20"/>
        </w:rPr>
        <w:t>Making arrangements</w:t>
      </w:r>
      <w:proofErr w:type="gramEnd"/>
      <w:r w:rsidRPr="008876A3">
        <w:rPr>
          <w:rFonts w:ascii="Arial" w:hAnsi="Arial" w:cs="Arial"/>
          <w:sz w:val="20"/>
          <w:szCs w:val="20"/>
        </w:rPr>
        <w:t xml:space="preserve"> to take casualties to the nearest emergency medical facility, perhaps using your own vehicle</w:t>
      </w:r>
    </w:p>
    <w:p w14:paraId="3693CA3C" w14:textId="4F9B783F"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 xml:space="preserve">When it is safe to do so, informing the nearest </w:t>
      </w:r>
      <w:r w:rsidR="00977595">
        <w:rPr>
          <w:rFonts w:ascii="Arial" w:hAnsi="Arial" w:cs="Arial"/>
          <w:sz w:val="20"/>
          <w:szCs w:val="20"/>
        </w:rPr>
        <w:t>XXX</w:t>
      </w:r>
      <w:r w:rsidRPr="008876A3">
        <w:rPr>
          <w:rFonts w:ascii="Arial" w:hAnsi="Arial" w:cs="Arial"/>
          <w:sz w:val="20"/>
          <w:szCs w:val="20"/>
        </w:rPr>
        <w:t xml:space="preserve"> office / base of what has happened and request any assistance you need, give an initial incident report</w:t>
      </w:r>
    </w:p>
    <w:p w14:paraId="3693CA3D"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Calling the police if this is the first authority to call – in some programmes with hired vehicles it is necessary to inform the hire company who themselves will inform the authorities</w:t>
      </w:r>
    </w:p>
    <w:p w14:paraId="3693CA3E"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Taking the names and addresses of any witnesses if it is safe to do so</w:t>
      </w:r>
    </w:p>
    <w:p w14:paraId="3693CA3F"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Exchanging contact details with any other parties involved in the accident</w:t>
      </w:r>
    </w:p>
    <w:p w14:paraId="3693CA40"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 xml:space="preserve">If you have a camera, taking photographs of the positions of the vehicles after the accident, and any damage caused, if doing so will not antagonise bystanders. </w:t>
      </w:r>
    </w:p>
    <w:p w14:paraId="3693CA41" w14:textId="77777777" w:rsidR="00EE37A3" w:rsidRPr="008876A3"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On the arrival of the police, cooperating fully with them</w:t>
      </w:r>
    </w:p>
    <w:p w14:paraId="3693CA42" w14:textId="77777777" w:rsidR="00EE37A3" w:rsidRPr="00946907" w:rsidRDefault="00EE37A3" w:rsidP="00BC20D8">
      <w:pPr>
        <w:pStyle w:val="TableContents"/>
        <w:numPr>
          <w:ilvl w:val="0"/>
          <w:numId w:val="16"/>
        </w:numPr>
        <w:rPr>
          <w:rFonts w:ascii="Arial" w:hAnsi="Arial" w:cs="Arial"/>
          <w:sz w:val="20"/>
          <w:szCs w:val="20"/>
        </w:rPr>
      </w:pPr>
      <w:r w:rsidRPr="008876A3">
        <w:rPr>
          <w:rFonts w:ascii="Arial" w:hAnsi="Arial" w:cs="Arial"/>
          <w:sz w:val="20"/>
          <w:szCs w:val="20"/>
        </w:rPr>
        <w:t>Showing courtesy and respect to all parties.  If anyone has been injured in the accident</w:t>
      </w:r>
      <w:r w:rsidRPr="00946907">
        <w:rPr>
          <w:rFonts w:ascii="Arial" w:hAnsi="Arial" w:cs="Arial"/>
          <w:sz w:val="20"/>
          <w:szCs w:val="20"/>
        </w:rPr>
        <w:t xml:space="preserve">, even if the fault was not yours, consider visiting them and/or their family, bringing a small present if appropriate.  </w:t>
      </w:r>
      <w:r w:rsidRPr="00946907">
        <w:rPr>
          <w:rFonts w:ascii="Arial" w:hAnsi="Arial" w:cs="Arial"/>
          <w:sz w:val="20"/>
          <w:szCs w:val="20"/>
        </w:rPr>
        <w:lastRenderedPageBreak/>
        <w:t>This helps to build local goodwill and can therefore be helpful to your security.</w:t>
      </w:r>
    </w:p>
    <w:p w14:paraId="3693CA43" w14:textId="77777777" w:rsidR="00EE37A3" w:rsidRPr="006340A1" w:rsidRDefault="00EE37A3" w:rsidP="006340A1">
      <w:pPr>
        <w:pStyle w:val="TableContents"/>
        <w:rPr>
          <w:rFonts w:ascii="Arial" w:hAnsi="Arial" w:cs="Arial"/>
          <w:b/>
          <w:color w:val="0070C0"/>
          <w:sz w:val="20"/>
          <w:szCs w:val="20"/>
        </w:rPr>
      </w:pPr>
    </w:p>
    <w:p w14:paraId="3693CA44" w14:textId="77777777" w:rsidR="00EE37A3" w:rsidRPr="006340A1" w:rsidRDefault="00EE37A3" w:rsidP="006340A1">
      <w:pPr>
        <w:pStyle w:val="TableContents"/>
        <w:rPr>
          <w:rFonts w:ascii="Arial" w:hAnsi="Arial" w:cs="Arial"/>
          <w:b/>
          <w:color w:val="0070C0"/>
          <w:sz w:val="20"/>
          <w:szCs w:val="20"/>
        </w:rPr>
      </w:pPr>
      <w:r w:rsidRPr="006340A1">
        <w:rPr>
          <w:rFonts w:ascii="Arial" w:hAnsi="Arial" w:cs="Arial"/>
          <w:b/>
          <w:color w:val="0070C0"/>
          <w:sz w:val="20"/>
          <w:szCs w:val="20"/>
        </w:rPr>
        <w:t>AFTER</w:t>
      </w:r>
    </w:p>
    <w:p w14:paraId="3693CA45" w14:textId="114E7219" w:rsidR="00EE37A3" w:rsidRPr="00946907" w:rsidRDefault="00EE37A3" w:rsidP="00BC20D8">
      <w:pPr>
        <w:pStyle w:val="TableContents"/>
        <w:numPr>
          <w:ilvl w:val="0"/>
          <w:numId w:val="15"/>
        </w:numPr>
        <w:rPr>
          <w:rFonts w:ascii="Arial" w:hAnsi="Arial" w:cs="Arial"/>
          <w:sz w:val="20"/>
          <w:szCs w:val="20"/>
        </w:rPr>
      </w:pPr>
      <w:r w:rsidRPr="00946907">
        <w:rPr>
          <w:rFonts w:ascii="Arial" w:hAnsi="Arial" w:cs="Arial"/>
          <w:sz w:val="20"/>
          <w:szCs w:val="20"/>
        </w:rPr>
        <w:t xml:space="preserve">Make a detailed record of the incident on an incident report. If </w:t>
      </w:r>
      <w:r w:rsidR="00977595">
        <w:rPr>
          <w:rFonts w:ascii="Arial" w:hAnsi="Arial" w:cs="Arial"/>
          <w:sz w:val="20"/>
          <w:szCs w:val="20"/>
        </w:rPr>
        <w:t>XXX</w:t>
      </w:r>
      <w:r w:rsidRPr="00946907">
        <w:rPr>
          <w:rFonts w:ascii="Arial" w:hAnsi="Arial" w:cs="Arial"/>
          <w:sz w:val="20"/>
          <w:szCs w:val="20"/>
        </w:rPr>
        <w:t xml:space="preserve"> has been involved in an accident where other people have been injured or killed this could have very serious implications. Full information about what </w:t>
      </w:r>
      <w:proofErr w:type="gramStart"/>
      <w:r w:rsidRPr="00946907">
        <w:rPr>
          <w:rFonts w:ascii="Arial" w:hAnsi="Arial" w:cs="Arial"/>
          <w:sz w:val="20"/>
          <w:szCs w:val="20"/>
        </w:rPr>
        <w:t>happened</w:t>
      </w:r>
      <w:proofErr w:type="gramEnd"/>
      <w:r w:rsidRPr="00946907">
        <w:rPr>
          <w:rFonts w:ascii="Arial" w:hAnsi="Arial" w:cs="Arial"/>
          <w:sz w:val="20"/>
          <w:szCs w:val="20"/>
        </w:rPr>
        <w:t xml:space="preserve"> and any other vehicles or factors involved should be written down as soon as possible.</w:t>
      </w:r>
    </w:p>
    <w:p w14:paraId="3693CA46" w14:textId="77777777" w:rsidR="00EE37A3" w:rsidRDefault="00EE37A3" w:rsidP="00BC20D8">
      <w:pPr>
        <w:pStyle w:val="TableContents"/>
        <w:numPr>
          <w:ilvl w:val="0"/>
          <w:numId w:val="15"/>
        </w:numPr>
        <w:rPr>
          <w:rFonts w:ascii="Arial" w:hAnsi="Arial" w:cs="Arial"/>
          <w:sz w:val="20"/>
          <w:szCs w:val="20"/>
        </w:rPr>
      </w:pPr>
      <w:r w:rsidRPr="00946907">
        <w:rPr>
          <w:rFonts w:ascii="Arial" w:hAnsi="Arial" w:cs="Arial"/>
          <w:sz w:val="20"/>
          <w:szCs w:val="20"/>
        </w:rPr>
        <w:t xml:space="preserve">Identify any lessons </w:t>
      </w:r>
      <w:proofErr w:type="gramStart"/>
      <w:r w:rsidRPr="00946907">
        <w:rPr>
          <w:rFonts w:ascii="Arial" w:hAnsi="Arial" w:cs="Arial"/>
          <w:sz w:val="20"/>
          <w:szCs w:val="20"/>
        </w:rPr>
        <w:t>learned, and</w:t>
      </w:r>
      <w:proofErr w:type="gramEnd"/>
      <w:r w:rsidRPr="00946907">
        <w:rPr>
          <w:rFonts w:ascii="Arial" w:hAnsi="Arial" w:cs="Arial"/>
          <w:sz w:val="20"/>
          <w:szCs w:val="20"/>
        </w:rPr>
        <w:t xml:space="preserve"> ensure that any necessary changes in procedures are made.  If disciplinary action is appropriate, ensure that it is taken swiftly and fairly.  Proper accountability is particularly important relating to road accidents, because of the large numbers of deaths and injuries they cause to humanitarian staff.</w:t>
      </w:r>
    </w:p>
    <w:p w14:paraId="3693CA47" w14:textId="77777777" w:rsidR="00EE37A3" w:rsidRPr="00225EF4" w:rsidRDefault="00EE37A3" w:rsidP="00225EF4">
      <w:pPr>
        <w:pStyle w:val="NoSpacing"/>
        <w:rPr>
          <w:rFonts w:ascii="Arial" w:hAnsi="Arial" w:cs="Arial"/>
          <w:sz w:val="20"/>
        </w:rPr>
      </w:pPr>
    </w:p>
    <w:p w14:paraId="3693CA48" w14:textId="73B45E7C" w:rsidR="00EE37A3" w:rsidRPr="00225EF4" w:rsidRDefault="00EE37A3" w:rsidP="00225EF4">
      <w:pPr>
        <w:pStyle w:val="NoSpacing"/>
        <w:rPr>
          <w:rFonts w:ascii="Arial" w:hAnsi="Arial" w:cs="Arial"/>
          <w:b/>
          <w:sz w:val="20"/>
        </w:rPr>
      </w:pPr>
      <w:r w:rsidRPr="00225EF4">
        <w:rPr>
          <w:rFonts w:ascii="Arial" w:hAnsi="Arial" w:cs="Arial"/>
          <w:b/>
          <w:sz w:val="20"/>
        </w:rPr>
        <w:t>Non-</w:t>
      </w:r>
      <w:r w:rsidR="00977595">
        <w:rPr>
          <w:rFonts w:ascii="Arial" w:hAnsi="Arial" w:cs="Arial"/>
          <w:b/>
          <w:sz w:val="20"/>
        </w:rPr>
        <w:t>XXX</w:t>
      </w:r>
      <w:r w:rsidRPr="00225EF4">
        <w:rPr>
          <w:rFonts w:ascii="Arial" w:hAnsi="Arial" w:cs="Arial"/>
          <w:b/>
          <w:sz w:val="20"/>
        </w:rPr>
        <w:t xml:space="preserve"> Vehicle Accidents</w:t>
      </w:r>
    </w:p>
    <w:p w14:paraId="3693CA49" w14:textId="77777777" w:rsidR="00EE37A3" w:rsidRPr="00225EF4" w:rsidRDefault="00EE37A3" w:rsidP="00225EF4">
      <w:pPr>
        <w:pStyle w:val="NoSpacing"/>
        <w:rPr>
          <w:rFonts w:ascii="Arial" w:hAnsi="Arial" w:cs="Arial"/>
          <w:sz w:val="20"/>
          <w:szCs w:val="24"/>
        </w:rPr>
      </w:pPr>
      <w:r w:rsidRPr="00225EF4">
        <w:rPr>
          <w:rFonts w:ascii="Arial" w:hAnsi="Arial" w:cs="Arial"/>
          <w:sz w:val="20"/>
          <w:szCs w:val="24"/>
        </w:rPr>
        <w:t xml:space="preserve">If encountering the apparent aftermath of an accident – or indeed breakdown – whilst on the road, bear in mind that in some countries such “incidents” are staged by criminals </w:t>
      </w:r>
      <w:proofErr w:type="gramStart"/>
      <w:r w:rsidRPr="00225EF4">
        <w:rPr>
          <w:rFonts w:ascii="Arial" w:hAnsi="Arial" w:cs="Arial"/>
          <w:sz w:val="20"/>
          <w:szCs w:val="24"/>
        </w:rPr>
        <w:t>in order to</w:t>
      </w:r>
      <w:proofErr w:type="gramEnd"/>
      <w:r w:rsidRPr="00225EF4">
        <w:rPr>
          <w:rFonts w:ascii="Arial" w:hAnsi="Arial" w:cs="Arial"/>
          <w:sz w:val="20"/>
          <w:szCs w:val="24"/>
        </w:rPr>
        <w:t xml:space="preserve"> attack vehicles that stop to assist.</w:t>
      </w:r>
    </w:p>
    <w:p w14:paraId="3693CA4A" w14:textId="77777777" w:rsidR="00EE37A3" w:rsidRPr="00225EF4" w:rsidRDefault="00EE37A3" w:rsidP="00225EF4">
      <w:pPr>
        <w:pStyle w:val="NoSpacing"/>
        <w:numPr>
          <w:ilvl w:val="0"/>
          <w:numId w:val="27"/>
        </w:numPr>
        <w:rPr>
          <w:rFonts w:ascii="Arial" w:hAnsi="Arial" w:cs="Arial"/>
          <w:sz w:val="20"/>
          <w:szCs w:val="24"/>
        </w:rPr>
      </w:pPr>
      <w:r w:rsidRPr="00225EF4">
        <w:rPr>
          <w:rFonts w:ascii="Arial" w:hAnsi="Arial" w:cs="Arial"/>
          <w:sz w:val="20"/>
          <w:szCs w:val="24"/>
        </w:rPr>
        <w:t xml:space="preserve">Pass the incident slowly and stop around </w:t>
      </w:r>
      <w:smartTag w:uri="urn:schemas-microsoft-com:office:smarttags" w:element="metricconverter">
        <w:smartTagPr>
          <w:attr w:name="ProductID" w:val="200 metres"/>
        </w:smartTagPr>
        <w:r w:rsidRPr="00225EF4">
          <w:rPr>
            <w:rFonts w:ascii="Arial" w:hAnsi="Arial" w:cs="Arial"/>
            <w:sz w:val="20"/>
            <w:szCs w:val="24"/>
          </w:rPr>
          <w:t>200 metres</w:t>
        </w:r>
      </w:smartTag>
      <w:r w:rsidRPr="00225EF4">
        <w:rPr>
          <w:rFonts w:ascii="Arial" w:hAnsi="Arial" w:cs="Arial"/>
          <w:sz w:val="20"/>
          <w:szCs w:val="24"/>
        </w:rPr>
        <w:t xml:space="preserve"> beyond</w:t>
      </w:r>
    </w:p>
    <w:p w14:paraId="3693CA4B" w14:textId="77777777" w:rsidR="00EE37A3" w:rsidRPr="00225EF4" w:rsidRDefault="00EE37A3" w:rsidP="00225EF4">
      <w:pPr>
        <w:pStyle w:val="NoSpacing"/>
        <w:numPr>
          <w:ilvl w:val="0"/>
          <w:numId w:val="27"/>
        </w:numPr>
        <w:rPr>
          <w:rFonts w:ascii="Arial" w:hAnsi="Arial" w:cs="Arial"/>
          <w:sz w:val="20"/>
          <w:szCs w:val="24"/>
        </w:rPr>
      </w:pPr>
      <w:r w:rsidRPr="00225EF4">
        <w:rPr>
          <w:rFonts w:ascii="Arial" w:hAnsi="Arial" w:cs="Arial"/>
          <w:sz w:val="20"/>
          <w:szCs w:val="24"/>
        </w:rPr>
        <w:t>Contact base by radio or mobile phone to inform and ask the officer in charge for permission for the course of action you proposes</w:t>
      </w:r>
    </w:p>
    <w:p w14:paraId="3693CA4C" w14:textId="77777777" w:rsidR="00EE37A3" w:rsidRDefault="00EE37A3">
      <w:pPr>
        <w:pStyle w:val="Standard"/>
        <w:rPr>
          <w:rFonts w:ascii="Arial" w:hAnsi="Arial" w:cs="Arial"/>
          <w:sz w:val="20"/>
          <w:szCs w:val="20"/>
        </w:rPr>
      </w:pPr>
    </w:p>
    <w:p w14:paraId="3693CA4D" w14:textId="77777777" w:rsidR="00EE37A3" w:rsidRPr="00BC20D8" w:rsidRDefault="00EE37A3">
      <w:pPr>
        <w:pStyle w:val="Standard"/>
        <w:rPr>
          <w:rFonts w:ascii="Arial" w:hAnsi="Arial" w:cs="Arial"/>
          <w:b/>
          <w:color w:val="FF0000"/>
          <w:szCs w:val="20"/>
        </w:rPr>
      </w:pPr>
      <w:r>
        <w:rPr>
          <w:rFonts w:ascii="Arial" w:hAnsi="Arial" w:cs="Arial"/>
          <w:b/>
          <w:color w:val="FF0000"/>
          <w:szCs w:val="20"/>
        </w:rPr>
        <w:t>Vehicle breakdown</w:t>
      </w:r>
    </w:p>
    <w:p w14:paraId="3693CA4E" w14:textId="77777777" w:rsidR="00EE37A3" w:rsidRPr="006340A1" w:rsidRDefault="00EE37A3" w:rsidP="006340A1">
      <w:pPr>
        <w:pStyle w:val="Standard"/>
        <w:rPr>
          <w:rFonts w:ascii="Arial" w:hAnsi="Arial" w:cs="Arial"/>
          <w:sz w:val="20"/>
          <w:szCs w:val="20"/>
        </w:rPr>
      </w:pPr>
      <w:r w:rsidRPr="006340A1">
        <w:rPr>
          <w:rFonts w:ascii="Arial" w:hAnsi="Arial" w:cs="Arial"/>
          <w:sz w:val="20"/>
          <w:szCs w:val="20"/>
        </w:rPr>
        <w:t>If your vehicle breaks down in an unsafe/insecure area:</w:t>
      </w:r>
    </w:p>
    <w:p w14:paraId="3693CA4F" w14:textId="77777777" w:rsidR="00EE37A3" w:rsidRPr="006340A1" w:rsidRDefault="00EE37A3" w:rsidP="00BC20D8">
      <w:pPr>
        <w:pStyle w:val="Standard"/>
        <w:numPr>
          <w:ilvl w:val="0"/>
          <w:numId w:val="14"/>
        </w:numPr>
        <w:rPr>
          <w:rFonts w:ascii="Arial" w:hAnsi="Arial" w:cs="Arial"/>
          <w:sz w:val="20"/>
          <w:szCs w:val="20"/>
        </w:rPr>
      </w:pPr>
      <w:r w:rsidRPr="006340A1">
        <w:rPr>
          <w:rFonts w:ascii="Arial" w:hAnsi="Arial" w:cs="Arial"/>
          <w:sz w:val="20"/>
          <w:szCs w:val="20"/>
        </w:rPr>
        <w:t>Stay in the vehicle and lock the doors</w:t>
      </w:r>
    </w:p>
    <w:p w14:paraId="3693CA50" w14:textId="46CE994F" w:rsidR="00EE37A3" w:rsidRPr="006340A1" w:rsidRDefault="00EE37A3" w:rsidP="00BC20D8">
      <w:pPr>
        <w:pStyle w:val="Standard"/>
        <w:numPr>
          <w:ilvl w:val="0"/>
          <w:numId w:val="14"/>
        </w:numPr>
        <w:rPr>
          <w:rFonts w:ascii="Arial" w:hAnsi="Arial" w:cs="Arial"/>
          <w:sz w:val="20"/>
          <w:szCs w:val="20"/>
        </w:rPr>
      </w:pPr>
      <w:proofErr w:type="gramStart"/>
      <w:r w:rsidRPr="006340A1">
        <w:rPr>
          <w:rFonts w:ascii="Arial" w:hAnsi="Arial" w:cs="Arial"/>
          <w:sz w:val="20"/>
          <w:szCs w:val="20"/>
        </w:rPr>
        <w:t>Make contact with</w:t>
      </w:r>
      <w:proofErr w:type="gramEnd"/>
      <w:r w:rsidRPr="006340A1">
        <w:rPr>
          <w:rFonts w:ascii="Arial" w:hAnsi="Arial" w:cs="Arial"/>
          <w:sz w:val="20"/>
          <w:szCs w:val="20"/>
        </w:rPr>
        <w:t xml:space="preserve"> the nearest </w:t>
      </w:r>
      <w:r w:rsidR="00977595">
        <w:rPr>
          <w:rFonts w:ascii="Arial" w:hAnsi="Arial" w:cs="Arial"/>
          <w:sz w:val="20"/>
          <w:szCs w:val="20"/>
        </w:rPr>
        <w:t>XXX</w:t>
      </w:r>
      <w:r w:rsidRPr="006340A1">
        <w:rPr>
          <w:rFonts w:ascii="Arial" w:hAnsi="Arial" w:cs="Arial"/>
          <w:sz w:val="20"/>
          <w:szCs w:val="20"/>
        </w:rPr>
        <w:t xml:space="preserve"> base and submit an immediate incident report</w:t>
      </w:r>
    </w:p>
    <w:p w14:paraId="3693CA51" w14:textId="77777777" w:rsidR="00EE37A3" w:rsidRPr="006340A1" w:rsidRDefault="00EE37A3" w:rsidP="00BC20D8">
      <w:pPr>
        <w:pStyle w:val="Standard"/>
        <w:numPr>
          <w:ilvl w:val="0"/>
          <w:numId w:val="14"/>
        </w:numPr>
        <w:rPr>
          <w:rFonts w:ascii="Arial" w:hAnsi="Arial" w:cs="Arial"/>
          <w:sz w:val="20"/>
          <w:szCs w:val="20"/>
        </w:rPr>
      </w:pPr>
      <w:r w:rsidRPr="006340A1">
        <w:rPr>
          <w:rFonts w:ascii="Arial" w:hAnsi="Arial" w:cs="Arial"/>
          <w:sz w:val="20"/>
          <w:szCs w:val="20"/>
        </w:rPr>
        <w:t>Remember: protect staff safety and welfare before the vehicle/property</w:t>
      </w:r>
    </w:p>
    <w:p w14:paraId="3693CA52" w14:textId="77777777" w:rsidR="00EE37A3" w:rsidRPr="006340A1" w:rsidRDefault="00EE37A3" w:rsidP="006340A1">
      <w:pPr>
        <w:pStyle w:val="Standard"/>
        <w:rPr>
          <w:rFonts w:ascii="Arial" w:hAnsi="Arial" w:cs="Arial"/>
          <w:sz w:val="20"/>
          <w:szCs w:val="20"/>
        </w:rPr>
      </w:pPr>
    </w:p>
    <w:p w14:paraId="3693CA53" w14:textId="77777777" w:rsidR="00EE37A3" w:rsidRPr="006340A1" w:rsidRDefault="00EE37A3" w:rsidP="00BC20D8">
      <w:pPr>
        <w:pStyle w:val="Standard"/>
        <w:numPr>
          <w:ilvl w:val="0"/>
          <w:numId w:val="20"/>
        </w:numPr>
        <w:rPr>
          <w:rFonts w:ascii="Arial" w:hAnsi="Arial" w:cs="Arial"/>
          <w:sz w:val="20"/>
          <w:szCs w:val="20"/>
        </w:rPr>
      </w:pPr>
      <w:r>
        <w:rPr>
          <w:rFonts w:ascii="Arial" w:hAnsi="Arial" w:cs="Arial"/>
          <w:sz w:val="20"/>
          <w:szCs w:val="20"/>
        </w:rPr>
        <w:t>W</w:t>
      </w:r>
      <w:r w:rsidRPr="006340A1">
        <w:rPr>
          <w:rFonts w:ascii="Arial" w:hAnsi="Arial" w:cs="Arial"/>
          <w:sz w:val="20"/>
          <w:szCs w:val="20"/>
        </w:rPr>
        <w:t>ait for rescue/repair as instructed</w:t>
      </w:r>
    </w:p>
    <w:p w14:paraId="3693CA54" w14:textId="77777777" w:rsidR="00EE37A3" w:rsidRPr="006340A1" w:rsidRDefault="00EE37A3" w:rsidP="006340A1">
      <w:pPr>
        <w:pStyle w:val="Standard"/>
        <w:rPr>
          <w:rFonts w:ascii="Arial" w:hAnsi="Arial" w:cs="Arial"/>
          <w:sz w:val="20"/>
          <w:szCs w:val="20"/>
        </w:rPr>
      </w:pPr>
      <w:r w:rsidRPr="006340A1">
        <w:rPr>
          <w:rFonts w:ascii="Arial" w:hAnsi="Arial" w:cs="Arial"/>
          <w:sz w:val="20"/>
          <w:szCs w:val="20"/>
        </w:rPr>
        <w:t>OR</w:t>
      </w:r>
    </w:p>
    <w:p w14:paraId="3693CA55" w14:textId="77777777" w:rsidR="00EE37A3" w:rsidRPr="006340A1" w:rsidRDefault="00EE37A3" w:rsidP="00BC20D8">
      <w:pPr>
        <w:pStyle w:val="Standard"/>
        <w:numPr>
          <w:ilvl w:val="0"/>
          <w:numId w:val="20"/>
        </w:numPr>
        <w:rPr>
          <w:rFonts w:ascii="Arial" w:hAnsi="Arial" w:cs="Arial"/>
          <w:sz w:val="20"/>
          <w:szCs w:val="20"/>
        </w:rPr>
      </w:pPr>
      <w:r w:rsidRPr="006340A1">
        <w:rPr>
          <w:rFonts w:ascii="Arial" w:hAnsi="Arial" w:cs="Arial"/>
          <w:sz w:val="20"/>
          <w:szCs w:val="20"/>
        </w:rPr>
        <w:t>Self-rescue, by finding alternative means to get to base with approval of the PGM/Country Director</w:t>
      </w:r>
    </w:p>
    <w:p w14:paraId="3693CA56" w14:textId="77777777" w:rsidR="00EE37A3" w:rsidRPr="006340A1" w:rsidRDefault="00EE37A3" w:rsidP="006340A1">
      <w:pPr>
        <w:pStyle w:val="Standard"/>
        <w:rPr>
          <w:rFonts w:ascii="Arial" w:hAnsi="Arial" w:cs="Arial"/>
          <w:sz w:val="20"/>
          <w:szCs w:val="20"/>
        </w:rPr>
      </w:pPr>
      <w:r w:rsidRPr="006340A1">
        <w:rPr>
          <w:rFonts w:ascii="Arial" w:hAnsi="Arial" w:cs="Arial"/>
          <w:sz w:val="20"/>
          <w:szCs w:val="20"/>
        </w:rPr>
        <w:t>OR</w:t>
      </w:r>
    </w:p>
    <w:p w14:paraId="3693CA57" w14:textId="77777777" w:rsidR="00EE37A3" w:rsidRPr="006340A1" w:rsidRDefault="00EE37A3" w:rsidP="00BC20D8">
      <w:pPr>
        <w:pStyle w:val="Standard"/>
        <w:numPr>
          <w:ilvl w:val="0"/>
          <w:numId w:val="20"/>
        </w:numPr>
        <w:rPr>
          <w:rFonts w:ascii="Arial" w:hAnsi="Arial" w:cs="Arial"/>
          <w:sz w:val="20"/>
          <w:szCs w:val="20"/>
        </w:rPr>
      </w:pPr>
      <w:r w:rsidRPr="006340A1">
        <w:rPr>
          <w:rFonts w:ascii="Arial" w:hAnsi="Arial" w:cs="Arial"/>
          <w:sz w:val="20"/>
          <w:szCs w:val="20"/>
        </w:rPr>
        <w:t xml:space="preserve">If immediate help is not possible - then decide with managers whether to wait or leave the vehicle to go to a close by safer location. </w:t>
      </w:r>
    </w:p>
    <w:p w14:paraId="3693CA58" w14:textId="77777777" w:rsidR="00EE37A3" w:rsidRPr="006340A1" w:rsidRDefault="00EE37A3" w:rsidP="006340A1">
      <w:pPr>
        <w:pStyle w:val="Standard"/>
        <w:rPr>
          <w:rFonts w:ascii="Arial" w:hAnsi="Arial" w:cs="Arial"/>
          <w:sz w:val="20"/>
          <w:szCs w:val="20"/>
        </w:rPr>
      </w:pPr>
    </w:p>
    <w:p w14:paraId="3693CA59" w14:textId="77777777" w:rsidR="00EE37A3" w:rsidRPr="006340A1" w:rsidRDefault="00EE37A3" w:rsidP="006340A1">
      <w:pPr>
        <w:pStyle w:val="Standard"/>
        <w:rPr>
          <w:rFonts w:ascii="Arial" w:hAnsi="Arial" w:cs="Arial"/>
          <w:sz w:val="20"/>
          <w:szCs w:val="20"/>
        </w:rPr>
      </w:pPr>
      <w:r w:rsidRPr="006340A1">
        <w:rPr>
          <w:rFonts w:ascii="Arial" w:hAnsi="Arial" w:cs="Arial"/>
          <w:sz w:val="20"/>
          <w:szCs w:val="20"/>
        </w:rPr>
        <w:t>In decision making consider:</w:t>
      </w:r>
    </w:p>
    <w:p w14:paraId="3693CA5A" w14:textId="77777777" w:rsidR="00EE37A3" w:rsidRPr="006340A1" w:rsidRDefault="00EE37A3" w:rsidP="00BC20D8">
      <w:pPr>
        <w:pStyle w:val="Standard"/>
        <w:numPr>
          <w:ilvl w:val="0"/>
          <w:numId w:val="12"/>
        </w:numPr>
        <w:rPr>
          <w:rFonts w:ascii="Arial" w:hAnsi="Arial" w:cs="Arial"/>
          <w:sz w:val="20"/>
          <w:szCs w:val="20"/>
        </w:rPr>
      </w:pPr>
      <w:r>
        <w:rPr>
          <w:rFonts w:ascii="Arial" w:hAnsi="Arial" w:cs="Arial"/>
          <w:sz w:val="20"/>
          <w:szCs w:val="20"/>
        </w:rPr>
        <w:t>Availability of s</w:t>
      </w:r>
      <w:r w:rsidRPr="006340A1">
        <w:rPr>
          <w:rFonts w:ascii="Arial" w:hAnsi="Arial" w:cs="Arial"/>
          <w:sz w:val="20"/>
          <w:szCs w:val="20"/>
        </w:rPr>
        <w:t>upplies (water/food etc)</w:t>
      </w:r>
    </w:p>
    <w:p w14:paraId="3693CA5B" w14:textId="77777777" w:rsidR="00EE37A3" w:rsidRPr="006340A1" w:rsidRDefault="00EE37A3" w:rsidP="00BC20D8">
      <w:pPr>
        <w:pStyle w:val="Standard"/>
        <w:numPr>
          <w:ilvl w:val="0"/>
          <w:numId w:val="12"/>
        </w:numPr>
        <w:rPr>
          <w:rFonts w:ascii="Arial" w:hAnsi="Arial" w:cs="Arial"/>
          <w:sz w:val="20"/>
          <w:szCs w:val="20"/>
        </w:rPr>
      </w:pPr>
      <w:r w:rsidRPr="006340A1">
        <w:rPr>
          <w:rFonts w:ascii="Arial" w:hAnsi="Arial" w:cs="Arial"/>
          <w:sz w:val="20"/>
          <w:szCs w:val="20"/>
        </w:rPr>
        <w:t>Weather and terrain conditions</w:t>
      </w:r>
    </w:p>
    <w:p w14:paraId="3693CA5C" w14:textId="77777777" w:rsidR="00EE37A3" w:rsidRPr="006340A1" w:rsidRDefault="00EE37A3" w:rsidP="00BC20D8">
      <w:pPr>
        <w:pStyle w:val="Standard"/>
        <w:numPr>
          <w:ilvl w:val="0"/>
          <w:numId w:val="12"/>
        </w:numPr>
        <w:rPr>
          <w:rFonts w:ascii="Arial" w:hAnsi="Arial" w:cs="Arial"/>
          <w:sz w:val="20"/>
          <w:szCs w:val="20"/>
        </w:rPr>
      </w:pPr>
      <w:r w:rsidRPr="006340A1">
        <w:rPr>
          <w:rFonts w:ascii="Arial" w:hAnsi="Arial" w:cs="Arial"/>
          <w:sz w:val="20"/>
          <w:szCs w:val="20"/>
        </w:rPr>
        <w:t>Security of local area</w:t>
      </w:r>
    </w:p>
    <w:p w14:paraId="3693CA5D" w14:textId="77777777" w:rsidR="00EE37A3" w:rsidRPr="006340A1" w:rsidRDefault="00EE37A3" w:rsidP="00BC20D8">
      <w:pPr>
        <w:pStyle w:val="Standard"/>
        <w:numPr>
          <w:ilvl w:val="0"/>
          <w:numId w:val="12"/>
        </w:numPr>
        <w:rPr>
          <w:rFonts w:ascii="Arial" w:hAnsi="Arial" w:cs="Arial"/>
          <w:sz w:val="20"/>
          <w:szCs w:val="20"/>
        </w:rPr>
      </w:pPr>
      <w:r w:rsidRPr="006340A1">
        <w:rPr>
          <w:rFonts w:ascii="Arial" w:hAnsi="Arial" w:cs="Arial"/>
          <w:sz w:val="20"/>
          <w:szCs w:val="20"/>
        </w:rPr>
        <w:t>Security in immediate location of staff and the vehicle</w:t>
      </w:r>
    </w:p>
    <w:p w14:paraId="3693CA5E" w14:textId="77777777" w:rsidR="00EE37A3" w:rsidRPr="006340A1" w:rsidRDefault="00EE37A3" w:rsidP="00BC20D8">
      <w:pPr>
        <w:pStyle w:val="Standard"/>
        <w:numPr>
          <w:ilvl w:val="0"/>
          <w:numId w:val="12"/>
        </w:numPr>
        <w:rPr>
          <w:rFonts w:ascii="Arial" w:hAnsi="Arial" w:cs="Arial"/>
          <w:sz w:val="20"/>
          <w:szCs w:val="20"/>
        </w:rPr>
      </w:pPr>
      <w:r w:rsidRPr="006340A1">
        <w:rPr>
          <w:rFonts w:ascii="Arial" w:hAnsi="Arial" w:cs="Arial"/>
          <w:sz w:val="20"/>
          <w:szCs w:val="20"/>
        </w:rPr>
        <w:t>First aid supplies</w:t>
      </w:r>
    </w:p>
    <w:p w14:paraId="3693CA5F" w14:textId="77777777" w:rsidR="00EE37A3" w:rsidRPr="006340A1" w:rsidRDefault="00EE37A3" w:rsidP="00BC20D8">
      <w:pPr>
        <w:pStyle w:val="Standard"/>
        <w:numPr>
          <w:ilvl w:val="0"/>
          <w:numId w:val="12"/>
        </w:numPr>
        <w:rPr>
          <w:rFonts w:ascii="Arial" w:hAnsi="Arial" w:cs="Arial"/>
          <w:sz w:val="20"/>
          <w:szCs w:val="20"/>
        </w:rPr>
      </w:pPr>
      <w:r w:rsidRPr="006340A1">
        <w:rPr>
          <w:rFonts w:ascii="Arial" w:hAnsi="Arial" w:cs="Arial"/>
          <w:sz w:val="20"/>
          <w:szCs w:val="20"/>
        </w:rPr>
        <w:t>Power supplies (can you charge comm</w:t>
      </w:r>
      <w:r>
        <w:rPr>
          <w:rFonts w:ascii="Arial" w:hAnsi="Arial" w:cs="Arial"/>
          <w:sz w:val="20"/>
          <w:szCs w:val="20"/>
        </w:rPr>
        <w:t>unication</w:t>
      </w:r>
      <w:r w:rsidRPr="006340A1">
        <w:rPr>
          <w:rFonts w:ascii="Arial" w:hAnsi="Arial" w:cs="Arial"/>
          <w:sz w:val="20"/>
          <w:szCs w:val="20"/>
        </w:rPr>
        <w:t>s equipment?)</w:t>
      </w:r>
    </w:p>
    <w:p w14:paraId="3693CA60" w14:textId="77777777" w:rsidR="00EE37A3" w:rsidRPr="006340A1" w:rsidRDefault="00EE37A3" w:rsidP="006340A1">
      <w:pPr>
        <w:pStyle w:val="Standard"/>
        <w:rPr>
          <w:rFonts w:ascii="Arial" w:hAnsi="Arial" w:cs="Arial"/>
          <w:sz w:val="20"/>
          <w:szCs w:val="20"/>
        </w:rPr>
      </w:pPr>
    </w:p>
    <w:p w14:paraId="3693CA61" w14:textId="77777777" w:rsidR="00EE37A3" w:rsidRPr="006340A1" w:rsidRDefault="00EE37A3" w:rsidP="006340A1">
      <w:pPr>
        <w:pStyle w:val="Standard"/>
        <w:rPr>
          <w:rFonts w:ascii="Arial" w:hAnsi="Arial" w:cs="Arial"/>
          <w:sz w:val="20"/>
          <w:szCs w:val="20"/>
        </w:rPr>
      </w:pPr>
      <w:r w:rsidRPr="006340A1">
        <w:rPr>
          <w:rFonts w:ascii="Arial" w:hAnsi="Arial" w:cs="Arial"/>
          <w:sz w:val="20"/>
          <w:szCs w:val="20"/>
        </w:rPr>
        <w:t>If leaving, agree whether a driver or staff member should stay with the vehicle. If not and the vehicle is being left unattended, remove sensitive and valuable items (comm</w:t>
      </w:r>
      <w:r>
        <w:rPr>
          <w:rFonts w:ascii="Arial" w:hAnsi="Arial" w:cs="Arial"/>
          <w:sz w:val="20"/>
          <w:szCs w:val="20"/>
        </w:rPr>
        <w:t>unication</w:t>
      </w:r>
      <w:r w:rsidRPr="006340A1">
        <w:rPr>
          <w:rFonts w:ascii="Arial" w:hAnsi="Arial" w:cs="Arial"/>
          <w:sz w:val="20"/>
          <w:szCs w:val="20"/>
        </w:rPr>
        <w:t>s equipment, call sign lists, registrations, ID etc.) and take them with you. Consider a temporary hire of a local person to guard the vehicle.</w:t>
      </w:r>
    </w:p>
    <w:p w14:paraId="3693CA62" w14:textId="77777777" w:rsidR="00EE37A3" w:rsidRPr="006340A1" w:rsidRDefault="00EE37A3" w:rsidP="006340A1">
      <w:pPr>
        <w:pStyle w:val="Standard"/>
        <w:rPr>
          <w:rFonts w:ascii="Arial" w:hAnsi="Arial" w:cs="Arial"/>
          <w:sz w:val="20"/>
          <w:szCs w:val="20"/>
        </w:rPr>
      </w:pPr>
    </w:p>
    <w:p w14:paraId="3693CA63" w14:textId="77777777" w:rsidR="00EE37A3" w:rsidRPr="006340A1" w:rsidRDefault="00EE37A3" w:rsidP="006340A1">
      <w:pPr>
        <w:pStyle w:val="Standard"/>
        <w:rPr>
          <w:rFonts w:ascii="Arial" w:hAnsi="Arial" w:cs="Arial"/>
          <w:b/>
          <w:color w:val="0070C0"/>
          <w:sz w:val="20"/>
          <w:szCs w:val="20"/>
        </w:rPr>
      </w:pPr>
      <w:r w:rsidRPr="006340A1">
        <w:rPr>
          <w:rFonts w:ascii="Arial" w:hAnsi="Arial" w:cs="Arial"/>
          <w:b/>
          <w:color w:val="0070C0"/>
          <w:sz w:val="20"/>
          <w:szCs w:val="20"/>
        </w:rPr>
        <w:t>AFTER</w:t>
      </w:r>
    </w:p>
    <w:p w14:paraId="3693CA64" w14:textId="77777777" w:rsidR="00EE37A3" w:rsidRDefault="00EE37A3" w:rsidP="00BC20D8">
      <w:pPr>
        <w:pStyle w:val="Standard"/>
        <w:numPr>
          <w:ilvl w:val="0"/>
          <w:numId w:val="25"/>
        </w:numPr>
        <w:rPr>
          <w:rFonts w:ascii="Arial" w:hAnsi="Arial" w:cs="Arial"/>
          <w:sz w:val="20"/>
          <w:szCs w:val="20"/>
        </w:rPr>
      </w:pPr>
      <w:r w:rsidRPr="006340A1">
        <w:rPr>
          <w:rFonts w:ascii="Arial" w:hAnsi="Arial" w:cs="Arial"/>
          <w:sz w:val="20"/>
          <w:szCs w:val="20"/>
        </w:rPr>
        <w:t>The logistics team will be involved in decisions about vehicle repair and recovery</w:t>
      </w:r>
    </w:p>
    <w:p w14:paraId="3693CA65" w14:textId="77777777" w:rsidR="00EE37A3" w:rsidRPr="00946907" w:rsidRDefault="00EE37A3">
      <w:pPr>
        <w:pStyle w:val="Standard"/>
        <w:rPr>
          <w:rFonts w:ascii="Arial" w:hAnsi="Arial" w:cs="Arial"/>
          <w:sz w:val="20"/>
          <w:szCs w:val="20"/>
        </w:rPr>
      </w:pPr>
    </w:p>
    <w:p w14:paraId="3693CA66" w14:textId="77777777" w:rsidR="00EE37A3" w:rsidRPr="00946907" w:rsidRDefault="00EE37A3">
      <w:pPr>
        <w:pStyle w:val="Standard"/>
        <w:rPr>
          <w:rFonts w:ascii="Arial" w:hAnsi="Arial" w:cs="Arial"/>
          <w:sz w:val="20"/>
          <w:szCs w:val="20"/>
        </w:rPr>
      </w:pPr>
    </w:p>
    <w:sectPr w:rsidR="00EE37A3" w:rsidRPr="00946907" w:rsidSect="00D514FD">
      <w:headerReference w:type="default" r:id="rId11"/>
      <w:footerReference w:type="default" r:id="rId12"/>
      <w:pgSz w:w="11906" w:h="16838"/>
      <w:pgMar w:top="1218" w:right="1134" w:bottom="1134" w:left="1134" w:header="59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CA6A" w14:textId="77777777" w:rsidR="00C75772" w:rsidRDefault="00C75772">
      <w:r>
        <w:separator/>
      </w:r>
    </w:p>
  </w:endnote>
  <w:endnote w:type="continuationSeparator" w:id="0">
    <w:p w14:paraId="3693CA6B" w14:textId="77777777" w:rsidR="00C75772" w:rsidRDefault="00C7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CA70" w14:textId="77777777" w:rsidR="00EE37A3" w:rsidRDefault="00EE37A3">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8876A3">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8876A3">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CA68" w14:textId="77777777" w:rsidR="00C75772" w:rsidRDefault="00C75772">
      <w:r>
        <w:rPr>
          <w:color w:val="000000"/>
        </w:rPr>
        <w:separator/>
      </w:r>
    </w:p>
  </w:footnote>
  <w:footnote w:type="continuationSeparator" w:id="0">
    <w:p w14:paraId="3693CA69" w14:textId="77777777" w:rsidR="00C75772" w:rsidRDefault="00C7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986"/>
    </w:tblGrid>
    <w:tr w:rsidR="00EE37A3" w:rsidRPr="00C15348" w14:paraId="3693CA6E" w14:textId="77777777" w:rsidTr="00A846A8">
      <w:trPr>
        <w:trHeight w:val="883"/>
      </w:trPr>
      <w:tc>
        <w:tcPr>
          <w:tcW w:w="1969" w:type="dxa"/>
        </w:tcPr>
        <w:p w14:paraId="3693CA6C" w14:textId="52653DA6" w:rsidR="00EE37A3" w:rsidRPr="00C15348" w:rsidRDefault="00EE37A3" w:rsidP="00C15348">
          <w:pPr>
            <w:widowControl/>
            <w:suppressAutoHyphens w:val="0"/>
            <w:autoSpaceDN/>
            <w:textAlignment w:val="auto"/>
            <w:rPr>
              <w:rFonts w:eastAsia="SimSun" w:cs="Times New Roman"/>
              <w:kern w:val="0"/>
              <w:sz w:val="20"/>
              <w:szCs w:val="20"/>
              <w:lang w:eastAsia="en-US" w:bidi="ar-SA"/>
            </w:rPr>
          </w:pPr>
        </w:p>
      </w:tc>
      <w:tc>
        <w:tcPr>
          <w:tcW w:w="8345" w:type="dxa"/>
          <w:vAlign w:val="center"/>
        </w:tcPr>
        <w:p w14:paraId="3693CA6D" w14:textId="6001C545" w:rsidR="00EE37A3" w:rsidRPr="00C15348" w:rsidRDefault="0011122F" w:rsidP="0011122F">
          <w:pPr>
            <w:widowControl/>
            <w:suppressAutoHyphens w:val="0"/>
            <w:autoSpaceDN/>
            <w:jc w:val="center"/>
            <w:textAlignment w:val="auto"/>
            <w:rPr>
              <w:rFonts w:ascii="Calibri" w:eastAsia="SimSun" w:hAnsi="Calibri" w:cs="Arial"/>
              <w:b/>
              <w:kern w:val="0"/>
              <w:sz w:val="40"/>
              <w:szCs w:val="40"/>
              <w:lang w:eastAsia="en-US" w:bidi="ar-SA"/>
            </w:rPr>
          </w:pPr>
          <w:r>
            <w:rPr>
              <w:rFonts w:ascii="Calibri" w:eastAsia="SimSun" w:hAnsi="Calibri" w:cs="Arial"/>
              <w:b/>
              <w:kern w:val="0"/>
              <w:sz w:val="40"/>
              <w:szCs w:val="40"/>
              <w:lang w:eastAsia="en-US" w:bidi="ar-SA"/>
            </w:rPr>
            <w:t>SOP</w:t>
          </w:r>
          <w:r w:rsidR="00EE37A3" w:rsidRPr="00C15348">
            <w:rPr>
              <w:rFonts w:ascii="Calibri" w:eastAsia="SimSun" w:hAnsi="Calibri" w:cs="Arial"/>
              <w:b/>
              <w:kern w:val="0"/>
              <w:sz w:val="40"/>
              <w:szCs w:val="40"/>
              <w:lang w:eastAsia="en-US" w:bidi="ar-SA"/>
            </w:rPr>
            <w:t xml:space="preserve"> - </w:t>
          </w:r>
          <w:r w:rsidR="00EE37A3">
            <w:rPr>
              <w:rFonts w:ascii="Calibri" w:eastAsia="SimSun" w:hAnsi="Calibri" w:cs="Arial"/>
              <w:b/>
              <w:kern w:val="0"/>
              <w:sz w:val="40"/>
              <w:szCs w:val="40"/>
              <w:lang w:eastAsia="en-US" w:bidi="ar-SA"/>
            </w:rPr>
            <w:t>Traffic accidents &amp; breakdown</w:t>
          </w:r>
        </w:p>
      </w:tc>
    </w:tr>
  </w:tbl>
  <w:p w14:paraId="3693CA6F" w14:textId="77777777" w:rsidR="00EE37A3" w:rsidRPr="00C15348" w:rsidRDefault="00EE37A3" w:rsidP="00C1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AE5"/>
    <w:multiLevelType w:val="multilevel"/>
    <w:tmpl w:val="4E1009F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15:restartNumberingAfterBreak="0">
    <w:nsid w:val="11B21C26"/>
    <w:multiLevelType w:val="multilevel"/>
    <w:tmpl w:val="1C88180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15:restartNumberingAfterBreak="0">
    <w:nsid w:val="146D563D"/>
    <w:multiLevelType w:val="multilevel"/>
    <w:tmpl w:val="64FA615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15:restartNumberingAfterBreak="0">
    <w:nsid w:val="19255B99"/>
    <w:multiLevelType w:val="multilevel"/>
    <w:tmpl w:val="8724F72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15:restartNumberingAfterBreak="0">
    <w:nsid w:val="1BBE09FE"/>
    <w:multiLevelType w:val="hybridMultilevel"/>
    <w:tmpl w:val="17F6BD44"/>
    <w:lvl w:ilvl="0" w:tplc="10585266">
      <w:numFmt w:val="bullet"/>
      <w:lvlText w:val="•"/>
      <w:lvlJc w:val="left"/>
      <w:pPr>
        <w:ind w:left="1425" w:hanging="705"/>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CD13873"/>
    <w:multiLevelType w:val="multilevel"/>
    <w:tmpl w:val="8348CAD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15:restartNumberingAfterBreak="0">
    <w:nsid w:val="2346706E"/>
    <w:multiLevelType w:val="hybridMultilevel"/>
    <w:tmpl w:val="52805F98"/>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5566D6"/>
    <w:multiLevelType w:val="multilevel"/>
    <w:tmpl w:val="FD26307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2F0A5323"/>
    <w:multiLevelType w:val="hybridMultilevel"/>
    <w:tmpl w:val="49163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4F4FF5"/>
    <w:multiLevelType w:val="hybridMultilevel"/>
    <w:tmpl w:val="6792C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076010"/>
    <w:multiLevelType w:val="hybridMultilevel"/>
    <w:tmpl w:val="3536C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07D6D"/>
    <w:multiLevelType w:val="hybridMultilevel"/>
    <w:tmpl w:val="3292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D0162E"/>
    <w:multiLevelType w:val="hybridMultilevel"/>
    <w:tmpl w:val="3E7EE904"/>
    <w:lvl w:ilvl="0" w:tplc="10585266">
      <w:numFmt w:val="bullet"/>
      <w:lvlText w:val="•"/>
      <w:lvlJc w:val="left"/>
      <w:pPr>
        <w:ind w:left="1425" w:hanging="705"/>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DC6B74"/>
    <w:multiLevelType w:val="hybridMultilevel"/>
    <w:tmpl w:val="FF588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0C4365"/>
    <w:multiLevelType w:val="hybridMultilevel"/>
    <w:tmpl w:val="80A83BC2"/>
    <w:lvl w:ilvl="0" w:tplc="10585266">
      <w:numFmt w:val="bullet"/>
      <w:lvlText w:val="•"/>
      <w:lvlJc w:val="left"/>
      <w:pPr>
        <w:ind w:left="1065" w:hanging="705"/>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737A8D"/>
    <w:multiLevelType w:val="hybridMultilevel"/>
    <w:tmpl w:val="A6C8D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C40840"/>
    <w:multiLevelType w:val="hybridMultilevel"/>
    <w:tmpl w:val="81D8D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E30D09"/>
    <w:multiLevelType w:val="multilevel"/>
    <w:tmpl w:val="734A723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8" w15:restartNumberingAfterBreak="0">
    <w:nsid w:val="63DF1DEF"/>
    <w:multiLevelType w:val="hybridMultilevel"/>
    <w:tmpl w:val="13EA5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870D24"/>
    <w:multiLevelType w:val="hybridMultilevel"/>
    <w:tmpl w:val="B56C8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5D2687"/>
    <w:multiLevelType w:val="hybridMultilevel"/>
    <w:tmpl w:val="9B406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FC621A"/>
    <w:multiLevelType w:val="hybridMultilevel"/>
    <w:tmpl w:val="8A16D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6D64A0"/>
    <w:multiLevelType w:val="hybridMultilevel"/>
    <w:tmpl w:val="BDE4767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710A4E90"/>
    <w:multiLevelType w:val="multilevel"/>
    <w:tmpl w:val="563A81E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4" w15:restartNumberingAfterBreak="0">
    <w:nsid w:val="74146344"/>
    <w:multiLevelType w:val="hybridMultilevel"/>
    <w:tmpl w:val="E8C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4B3A07"/>
    <w:multiLevelType w:val="hybridMultilevel"/>
    <w:tmpl w:val="97620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7C7CC7"/>
    <w:multiLevelType w:val="hybridMultilevel"/>
    <w:tmpl w:val="642204B2"/>
    <w:lvl w:ilvl="0" w:tplc="ACCCA70C">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17"/>
  </w:num>
  <w:num w:numId="7">
    <w:abstractNumId w:val="0"/>
  </w:num>
  <w:num w:numId="8">
    <w:abstractNumId w:val="23"/>
  </w:num>
  <w:num w:numId="9">
    <w:abstractNumId w:val="15"/>
  </w:num>
  <w:num w:numId="10">
    <w:abstractNumId w:val="8"/>
  </w:num>
  <w:num w:numId="11">
    <w:abstractNumId w:val="13"/>
  </w:num>
  <w:num w:numId="12">
    <w:abstractNumId w:val="25"/>
  </w:num>
  <w:num w:numId="13">
    <w:abstractNumId w:val="20"/>
  </w:num>
  <w:num w:numId="14">
    <w:abstractNumId w:val="10"/>
  </w:num>
  <w:num w:numId="15">
    <w:abstractNumId w:val="24"/>
  </w:num>
  <w:num w:numId="16">
    <w:abstractNumId w:val="9"/>
  </w:num>
  <w:num w:numId="17">
    <w:abstractNumId w:val="19"/>
  </w:num>
  <w:num w:numId="18">
    <w:abstractNumId w:val="11"/>
  </w:num>
  <w:num w:numId="19">
    <w:abstractNumId w:val="21"/>
  </w:num>
  <w:num w:numId="20">
    <w:abstractNumId w:val="22"/>
  </w:num>
  <w:num w:numId="21">
    <w:abstractNumId w:val="18"/>
  </w:num>
  <w:num w:numId="22">
    <w:abstractNumId w:val="14"/>
  </w:num>
  <w:num w:numId="23">
    <w:abstractNumId w:val="4"/>
  </w:num>
  <w:num w:numId="24">
    <w:abstractNumId w:val="12"/>
  </w:num>
  <w:num w:numId="25">
    <w:abstractNumId w:val="6"/>
  </w:num>
  <w:num w:numId="26">
    <w:abstractNumId w:val="26"/>
    <w:lvlOverride w:ilvl="0">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1A49"/>
    <w:rsid w:val="00034E88"/>
    <w:rsid w:val="00090086"/>
    <w:rsid w:val="0011122F"/>
    <w:rsid w:val="00144F68"/>
    <w:rsid w:val="00194D9A"/>
    <w:rsid w:val="00225EF4"/>
    <w:rsid w:val="00277D6E"/>
    <w:rsid w:val="002929CB"/>
    <w:rsid w:val="003B44D4"/>
    <w:rsid w:val="00425B5B"/>
    <w:rsid w:val="00536BFF"/>
    <w:rsid w:val="0055132F"/>
    <w:rsid w:val="005B7CE7"/>
    <w:rsid w:val="006340A1"/>
    <w:rsid w:val="00654CD3"/>
    <w:rsid w:val="007224DB"/>
    <w:rsid w:val="00833BB3"/>
    <w:rsid w:val="00845379"/>
    <w:rsid w:val="008876A3"/>
    <w:rsid w:val="008910F4"/>
    <w:rsid w:val="008A41D0"/>
    <w:rsid w:val="008D4551"/>
    <w:rsid w:val="00946907"/>
    <w:rsid w:val="00972C3E"/>
    <w:rsid w:val="00977595"/>
    <w:rsid w:val="009A7ADD"/>
    <w:rsid w:val="009E00F4"/>
    <w:rsid w:val="00A0573E"/>
    <w:rsid w:val="00A846A8"/>
    <w:rsid w:val="00AF5A26"/>
    <w:rsid w:val="00B32948"/>
    <w:rsid w:val="00BB6EEB"/>
    <w:rsid w:val="00BC0994"/>
    <w:rsid w:val="00BC20D8"/>
    <w:rsid w:val="00C15348"/>
    <w:rsid w:val="00C20008"/>
    <w:rsid w:val="00C75772"/>
    <w:rsid w:val="00CC1A49"/>
    <w:rsid w:val="00CD568C"/>
    <w:rsid w:val="00D3210F"/>
    <w:rsid w:val="00D514FD"/>
    <w:rsid w:val="00DC52E1"/>
    <w:rsid w:val="00E23CA0"/>
    <w:rsid w:val="00EE37A3"/>
    <w:rsid w:val="00F2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693CA1B"/>
  <w15:docId w15:val="{4245983B-686C-4695-9E14-D0B82AF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FD"/>
    <w:pPr>
      <w:widowControl w:val="0"/>
      <w:suppressAutoHyphens/>
      <w:autoSpaceDN w:val="0"/>
      <w:textAlignment w:val="baseline"/>
    </w:pPr>
    <w:rPr>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514FD"/>
    <w:pPr>
      <w:widowControl w:val="0"/>
      <w:suppressAutoHyphens/>
      <w:autoSpaceDN w:val="0"/>
      <w:textAlignment w:val="baseline"/>
    </w:pPr>
    <w:rPr>
      <w:kern w:val="3"/>
      <w:sz w:val="24"/>
      <w:szCs w:val="24"/>
      <w:lang w:val="en-GB" w:eastAsia="zh-CN" w:bidi="hi-IN"/>
    </w:rPr>
  </w:style>
  <w:style w:type="paragraph" w:customStyle="1" w:styleId="Heading">
    <w:name w:val="Heading"/>
    <w:basedOn w:val="Standard"/>
    <w:next w:val="Textbody"/>
    <w:uiPriority w:val="99"/>
    <w:rsid w:val="00D514FD"/>
    <w:pPr>
      <w:keepNext/>
      <w:spacing w:before="240" w:after="120"/>
    </w:pPr>
    <w:rPr>
      <w:rFonts w:ascii="Arial" w:hAnsi="Arial"/>
      <w:sz w:val="28"/>
      <w:szCs w:val="28"/>
    </w:rPr>
  </w:style>
  <w:style w:type="paragraph" w:customStyle="1" w:styleId="Textbody">
    <w:name w:val="Text body"/>
    <w:basedOn w:val="Standard"/>
    <w:uiPriority w:val="99"/>
    <w:rsid w:val="00D514FD"/>
    <w:pPr>
      <w:spacing w:after="120"/>
    </w:pPr>
  </w:style>
  <w:style w:type="paragraph" w:styleId="List">
    <w:name w:val="List"/>
    <w:basedOn w:val="Textbody"/>
    <w:uiPriority w:val="99"/>
    <w:rsid w:val="00D514FD"/>
  </w:style>
  <w:style w:type="paragraph" w:styleId="Caption">
    <w:name w:val="caption"/>
    <w:basedOn w:val="Standard"/>
    <w:uiPriority w:val="99"/>
    <w:qFormat/>
    <w:rsid w:val="00D514FD"/>
    <w:pPr>
      <w:suppressLineNumbers/>
      <w:spacing w:before="120" w:after="120"/>
    </w:pPr>
    <w:rPr>
      <w:i/>
      <w:iCs/>
    </w:rPr>
  </w:style>
  <w:style w:type="paragraph" w:customStyle="1" w:styleId="Index">
    <w:name w:val="Index"/>
    <w:basedOn w:val="Standard"/>
    <w:uiPriority w:val="99"/>
    <w:rsid w:val="00D514FD"/>
    <w:pPr>
      <w:suppressLineNumbers/>
    </w:pPr>
  </w:style>
  <w:style w:type="paragraph" w:styleId="ListParagraph">
    <w:name w:val="List Paragraph"/>
    <w:basedOn w:val="Standard"/>
    <w:uiPriority w:val="99"/>
    <w:qFormat/>
    <w:rsid w:val="00D514FD"/>
    <w:pPr>
      <w:ind w:left="720"/>
    </w:pPr>
  </w:style>
  <w:style w:type="paragraph" w:styleId="Footer">
    <w:name w:val="footer"/>
    <w:basedOn w:val="Standard"/>
    <w:link w:val="FooterChar"/>
    <w:uiPriority w:val="99"/>
    <w:rsid w:val="00D514FD"/>
    <w:pPr>
      <w:suppressLineNumbers/>
      <w:tabs>
        <w:tab w:val="center" w:pos="4819"/>
        <w:tab w:val="right" w:pos="9638"/>
      </w:tabs>
    </w:pPr>
    <w:rPr>
      <w:rFonts w:ascii="Calibri" w:hAnsi="Calibri"/>
      <w:sz w:val="18"/>
    </w:rPr>
  </w:style>
  <w:style w:type="character" w:customStyle="1" w:styleId="FooterChar">
    <w:name w:val="Footer Char"/>
    <w:link w:val="Footer"/>
    <w:uiPriority w:val="99"/>
    <w:semiHidden/>
    <w:rsid w:val="00F7625E"/>
    <w:rPr>
      <w:rFonts w:cs="Mangal"/>
      <w:kern w:val="3"/>
      <w:sz w:val="24"/>
      <w:szCs w:val="21"/>
      <w:lang w:val="en-GB" w:eastAsia="zh-CN" w:bidi="hi-IN"/>
    </w:rPr>
  </w:style>
  <w:style w:type="paragraph" w:customStyle="1" w:styleId="TableContents">
    <w:name w:val="Table Contents"/>
    <w:basedOn w:val="Standard"/>
    <w:uiPriority w:val="99"/>
    <w:rsid w:val="00D514FD"/>
    <w:pPr>
      <w:suppressLineNumbers/>
    </w:pPr>
  </w:style>
  <w:style w:type="paragraph" w:styleId="Header">
    <w:name w:val="header"/>
    <w:basedOn w:val="Standard"/>
    <w:link w:val="HeaderChar"/>
    <w:uiPriority w:val="99"/>
    <w:rsid w:val="00D514FD"/>
    <w:pPr>
      <w:suppressLineNumbers/>
      <w:tabs>
        <w:tab w:val="center" w:pos="4819"/>
        <w:tab w:val="right" w:pos="9638"/>
      </w:tabs>
    </w:pPr>
  </w:style>
  <w:style w:type="character" w:customStyle="1" w:styleId="HeaderChar">
    <w:name w:val="Header Char"/>
    <w:link w:val="Header"/>
    <w:uiPriority w:val="99"/>
    <w:semiHidden/>
    <w:rsid w:val="00F7625E"/>
    <w:rPr>
      <w:rFonts w:cs="Mangal"/>
      <w:kern w:val="3"/>
      <w:sz w:val="24"/>
      <w:szCs w:val="21"/>
      <w:lang w:val="en-GB" w:eastAsia="zh-CN" w:bidi="hi-IN"/>
    </w:rPr>
  </w:style>
  <w:style w:type="paragraph" w:customStyle="1" w:styleId="TableHeading">
    <w:name w:val="Table Heading"/>
    <w:basedOn w:val="TableContents"/>
    <w:uiPriority w:val="99"/>
    <w:rsid w:val="00D514FD"/>
    <w:pPr>
      <w:jc w:val="center"/>
    </w:pPr>
    <w:rPr>
      <w:b/>
      <w:bCs/>
    </w:rPr>
  </w:style>
  <w:style w:type="character" w:customStyle="1" w:styleId="NumberingSymbols">
    <w:name w:val="Numbering Symbols"/>
    <w:uiPriority w:val="99"/>
    <w:rsid w:val="00D514FD"/>
  </w:style>
  <w:style w:type="character" w:customStyle="1" w:styleId="BulletSymbols">
    <w:name w:val="Bullet Symbols"/>
    <w:uiPriority w:val="99"/>
    <w:rsid w:val="00D514FD"/>
    <w:rPr>
      <w:rFonts w:ascii="OpenSymbol" w:eastAsia="Times New Roman" w:hAnsi="OpenSymbol"/>
    </w:rPr>
  </w:style>
  <w:style w:type="paragraph" w:styleId="NoSpacing">
    <w:name w:val="No Spacing"/>
    <w:uiPriority w:val="99"/>
    <w:qFormat/>
    <w:rsid w:val="00225EF4"/>
    <w:pPr>
      <w:widowControl w:val="0"/>
      <w:suppressAutoHyphens/>
      <w:autoSpaceDN w:val="0"/>
      <w:textAlignment w:val="baseline"/>
    </w:pPr>
    <w:rPr>
      <w:rFonts w:cs="Mangal"/>
      <w:kern w:val="3"/>
      <w:sz w:val="24"/>
      <w:szCs w:val="21"/>
      <w:lang w:val="en-GB" w:eastAsia="zh-CN" w:bidi="hi-IN"/>
    </w:rPr>
  </w:style>
  <w:style w:type="numbering" w:customStyle="1" w:styleId="WWNum2">
    <w:name w:val="WWNum2"/>
    <w:rsid w:val="00F762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8" ma:contentTypeDescription="Create a new document." ma:contentTypeScope="" ma:versionID="31ab84ed9b287968c9ea6e510366593f">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5fa62b3d9b0a7358329d446fb5ab1ec4"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601CA-709E-421D-924D-37A749BF711C}">
  <ds:schemaRefs>
    <ds:schemaRef ds:uri="http://schemas.microsoft.com/sharepoint/v3/contenttype/forms"/>
  </ds:schemaRefs>
</ds:datastoreItem>
</file>

<file path=customXml/itemProps2.xml><?xml version="1.0" encoding="utf-8"?>
<ds:datastoreItem xmlns:ds="http://schemas.openxmlformats.org/officeDocument/2006/customXml" ds:itemID="{09797F5B-31B1-4770-B006-BD39F08A4C1E}">
  <ds:schemaRefs>
    <ds:schemaRef ds:uri="39e0554d-61f5-4b0d-9f69-0a94d9b38203"/>
    <ds:schemaRef ds:uri="http://purl.org/dc/terms/"/>
    <ds:schemaRef ds:uri="http://schemas.microsoft.com/office/2006/documentManagement/types"/>
    <ds:schemaRef ds:uri="99b81d46-067b-4285-b19d-6eecaf24a5b2"/>
    <ds:schemaRef ds:uri="e7911efd-9df4-4515-bded-976ebb1e954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6B7338-D878-49FD-992F-AC29345A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9</cp:revision>
  <dcterms:created xsi:type="dcterms:W3CDTF">2015-10-03T14:11:00Z</dcterms:created>
  <dcterms:modified xsi:type="dcterms:W3CDTF">2021-10-04T16:46:00Z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