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BBC08" w14:textId="77777777" w:rsidR="0050029D" w:rsidRPr="008A474A" w:rsidRDefault="0050029D" w:rsidP="0050029D">
      <w:pPr>
        <w:jc w:val="center"/>
        <w:rPr>
          <w:rFonts w:ascii="Century Gothic" w:hAnsi="Century Gothic"/>
          <w:b/>
          <w:sz w:val="32"/>
          <w:szCs w:val="32"/>
        </w:rPr>
      </w:pPr>
      <w:r w:rsidRPr="008A474A">
        <w:rPr>
          <w:rFonts w:ascii="Century Gothic" w:hAnsi="Century Gothic"/>
          <w:b/>
          <w:sz w:val="32"/>
          <w:szCs w:val="32"/>
        </w:rPr>
        <w:t xml:space="preserve">Remote </w:t>
      </w:r>
      <w:r>
        <w:rPr>
          <w:rFonts w:ascii="Century Gothic" w:hAnsi="Century Gothic"/>
          <w:b/>
          <w:sz w:val="32"/>
          <w:szCs w:val="32"/>
        </w:rPr>
        <w:t xml:space="preserve">Field Crisis </w:t>
      </w:r>
      <w:r w:rsidRPr="008A474A">
        <w:rPr>
          <w:rFonts w:ascii="Century Gothic" w:hAnsi="Century Gothic"/>
          <w:b/>
          <w:sz w:val="32"/>
          <w:szCs w:val="32"/>
        </w:rPr>
        <w:t xml:space="preserve">Management </w:t>
      </w:r>
    </w:p>
    <w:p w14:paraId="11324864" w14:textId="53B13515" w:rsidR="00F141D2" w:rsidRPr="00254BAE" w:rsidRDefault="008A474A">
      <w:pPr>
        <w:rPr>
          <w:rFonts w:ascii="Century Gothic" w:hAnsi="Century Gothic"/>
          <w:color w:val="000000" w:themeColor="text1"/>
          <w:sz w:val="28"/>
          <w:szCs w:val="28"/>
        </w:rPr>
      </w:pPr>
      <w:bookmarkStart w:id="0" w:name="_GoBack"/>
      <w:bookmarkEnd w:id="0"/>
      <w:r w:rsidRPr="00254BAE">
        <w:rPr>
          <w:rFonts w:ascii="Century Gothic" w:hAnsi="Century Gothic"/>
          <w:color w:val="000000" w:themeColor="text1"/>
          <w:sz w:val="28"/>
          <w:szCs w:val="28"/>
        </w:rPr>
        <w:t xml:space="preserve">Session </w:t>
      </w:r>
      <w:r w:rsidR="006E5116" w:rsidRPr="00254BAE">
        <w:rPr>
          <w:rFonts w:ascii="Century Gothic" w:hAnsi="Century Gothic"/>
          <w:color w:val="000000" w:themeColor="text1"/>
          <w:sz w:val="28"/>
          <w:szCs w:val="28"/>
        </w:rPr>
        <w:t>Title</w:t>
      </w:r>
      <w:r w:rsidR="009410A7" w:rsidRPr="00254BAE">
        <w:rPr>
          <w:rFonts w:ascii="Century Gothic" w:hAnsi="Century Gothic"/>
          <w:color w:val="000000" w:themeColor="text1"/>
          <w:sz w:val="28"/>
          <w:szCs w:val="28"/>
        </w:rPr>
        <w:t>:</w:t>
      </w:r>
      <w:r w:rsidR="00B2366B">
        <w:rPr>
          <w:rFonts w:ascii="Century Gothic" w:hAnsi="Century Gothic"/>
          <w:color w:val="000000" w:themeColor="text1"/>
          <w:sz w:val="28"/>
          <w:szCs w:val="28"/>
        </w:rPr>
        <w:t xml:space="preserve"> 2.2</w:t>
      </w:r>
      <w:r w:rsidR="00AB3ABD" w:rsidRPr="00254BAE">
        <w:rPr>
          <w:rFonts w:ascii="Century Gothic" w:hAnsi="Century Gothic"/>
          <w:color w:val="000000" w:themeColor="text1"/>
          <w:sz w:val="28"/>
          <w:szCs w:val="28"/>
        </w:rPr>
        <w:t xml:space="preserve"> </w:t>
      </w:r>
      <w:r w:rsidR="00B2366B">
        <w:rPr>
          <w:rFonts w:ascii="Century Gothic" w:hAnsi="Century Gothic"/>
          <w:color w:val="000000" w:themeColor="text1"/>
          <w:sz w:val="28"/>
          <w:szCs w:val="28"/>
        </w:rPr>
        <w:t>Learning activity 3</w:t>
      </w:r>
    </w:p>
    <w:p w14:paraId="510FCEBD" w14:textId="5183B1EB" w:rsidR="00F141D2" w:rsidRPr="00254BAE" w:rsidRDefault="009410A7">
      <w:pPr>
        <w:rPr>
          <w:rFonts w:ascii="Century Gothic" w:hAnsi="Century Gothic"/>
          <w:color w:val="000000" w:themeColor="text1"/>
          <w:sz w:val="28"/>
          <w:szCs w:val="28"/>
        </w:rPr>
      </w:pPr>
      <w:r w:rsidRPr="00254BAE">
        <w:rPr>
          <w:rFonts w:ascii="Century Gothic" w:hAnsi="Century Gothic"/>
          <w:color w:val="000000" w:themeColor="text1"/>
          <w:sz w:val="28"/>
          <w:szCs w:val="28"/>
        </w:rPr>
        <w:t>Duration:</w:t>
      </w:r>
      <w:r w:rsidR="000B63FA" w:rsidRPr="00254BAE">
        <w:rPr>
          <w:rFonts w:ascii="Century Gothic" w:hAnsi="Century Gothic"/>
          <w:color w:val="000000" w:themeColor="text1"/>
          <w:sz w:val="28"/>
          <w:szCs w:val="28"/>
        </w:rPr>
        <w:t xml:space="preserve"> </w:t>
      </w:r>
      <w:r w:rsidR="00B2366B">
        <w:rPr>
          <w:rFonts w:ascii="Century Gothic" w:hAnsi="Century Gothic"/>
          <w:color w:val="000000" w:themeColor="text1"/>
          <w:sz w:val="28"/>
          <w:szCs w:val="28"/>
        </w:rPr>
        <w:t>45</w:t>
      </w:r>
      <w:r w:rsidR="00F9180B" w:rsidRPr="00254BAE">
        <w:rPr>
          <w:rFonts w:ascii="Century Gothic" w:hAnsi="Century Gothic"/>
          <w:color w:val="000000" w:themeColor="text1"/>
          <w:sz w:val="28"/>
          <w:szCs w:val="28"/>
        </w:rPr>
        <w:t xml:space="preserve"> minutes</w:t>
      </w:r>
      <w:r w:rsidR="00AA29CC" w:rsidRPr="00254BAE">
        <w:rPr>
          <w:rFonts w:ascii="Century Gothic" w:hAnsi="Century Gothic"/>
          <w:color w:val="000000" w:themeColor="text1"/>
          <w:sz w:val="28"/>
          <w:szCs w:val="28"/>
        </w:rPr>
        <w:t xml:space="preserve"> </w:t>
      </w:r>
    </w:p>
    <w:tbl>
      <w:tblPr>
        <w:tblpPr w:leftFromText="180" w:rightFromText="180" w:vertAnchor="text" w:tblpY="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81"/>
        <w:gridCol w:w="8362"/>
        <w:gridCol w:w="3969"/>
      </w:tblGrid>
      <w:tr w:rsidR="006E5116" w:rsidRPr="00254BAE" w14:paraId="43CD7A17" w14:textId="77777777" w:rsidTr="001742AC">
        <w:trPr>
          <w:trHeight w:val="817"/>
        </w:trPr>
        <w:tc>
          <w:tcPr>
            <w:tcW w:w="1669" w:type="dxa"/>
            <w:gridSpan w:val="2"/>
            <w:shd w:val="clear" w:color="auto" w:fill="auto"/>
            <w:vAlign w:val="center"/>
          </w:tcPr>
          <w:p w14:paraId="667AFB27" w14:textId="77777777" w:rsidR="00D40E35" w:rsidRPr="00254BAE" w:rsidRDefault="00FC510F" w:rsidP="001742AC">
            <w:pPr>
              <w:rPr>
                <w:rFonts w:ascii="Century Gothic" w:hAnsi="Century Gothic"/>
                <w:b/>
                <w:color w:val="000000" w:themeColor="text1"/>
                <w:sz w:val="22"/>
                <w:szCs w:val="22"/>
              </w:rPr>
            </w:pPr>
            <w:r w:rsidRPr="00254BAE">
              <w:rPr>
                <w:rFonts w:ascii="Century Gothic" w:hAnsi="Century Gothic"/>
                <w:b/>
                <w:color w:val="000000" w:themeColor="text1"/>
                <w:sz w:val="22"/>
                <w:szCs w:val="22"/>
              </w:rPr>
              <w:t xml:space="preserve">Aim of the session </w:t>
            </w:r>
          </w:p>
        </w:tc>
        <w:tc>
          <w:tcPr>
            <w:tcW w:w="12331" w:type="dxa"/>
            <w:gridSpan w:val="2"/>
            <w:shd w:val="clear" w:color="auto" w:fill="auto"/>
            <w:vAlign w:val="center"/>
          </w:tcPr>
          <w:p w14:paraId="170206D9" w14:textId="4D3DB7C8" w:rsidR="006E5116" w:rsidRPr="00254BAE" w:rsidRDefault="00B2366B" w:rsidP="00AD4CCE">
            <w:pPr>
              <w:pStyle w:val="Heading4"/>
              <w:rPr>
                <w:rFonts w:ascii="Century Gothic" w:hAnsi="Century Gothic"/>
                <w:b w:val="0"/>
                <w:color w:val="000000" w:themeColor="text1"/>
                <w:sz w:val="22"/>
                <w:szCs w:val="22"/>
              </w:rPr>
            </w:pPr>
            <w:r>
              <w:rPr>
                <w:rFonts w:ascii="Century Gothic" w:hAnsi="Century Gothic"/>
                <w:b w:val="0"/>
                <w:color w:val="000000" w:themeColor="text1"/>
                <w:sz w:val="22"/>
                <w:szCs w:val="22"/>
              </w:rPr>
              <w:t>To give participants an opportunity to practice one of the key tools for family liaison: active listening</w:t>
            </w:r>
          </w:p>
        </w:tc>
      </w:tr>
      <w:tr w:rsidR="00F141D2" w:rsidRPr="00254BAE" w14:paraId="03064697" w14:textId="77777777" w:rsidTr="001742AC">
        <w:tc>
          <w:tcPr>
            <w:tcW w:w="14000" w:type="dxa"/>
            <w:gridSpan w:val="4"/>
            <w:tcBorders>
              <w:bottom w:val="single" w:sz="4" w:space="0" w:color="auto"/>
            </w:tcBorders>
            <w:shd w:val="clear" w:color="auto" w:fill="auto"/>
          </w:tcPr>
          <w:p w14:paraId="3CD1943B" w14:textId="45CDC6CC" w:rsidR="00FC510F" w:rsidRPr="00254BAE" w:rsidRDefault="00FC510F" w:rsidP="001742AC">
            <w:pPr>
              <w:spacing w:before="120"/>
              <w:rPr>
                <w:rFonts w:ascii="Century Gothic" w:hAnsi="Century Gothic" w:cstheme="minorHAnsi"/>
                <w:b/>
                <w:color w:val="000000" w:themeColor="text1"/>
                <w:sz w:val="22"/>
                <w:szCs w:val="22"/>
              </w:rPr>
            </w:pPr>
            <w:r w:rsidRPr="00254BAE">
              <w:rPr>
                <w:rFonts w:ascii="Century Gothic" w:hAnsi="Century Gothic" w:cstheme="minorHAnsi"/>
                <w:b/>
                <w:color w:val="000000" w:themeColor="text1"/>
                <w:sz w:val="22"/>
                <w:szCs w:val="22"/>
              </w:rPr>
              <w:t>Objectives:</w:t>
            </w:r>
          </w:p>
          <w:p w14:paraId="4F306709" w14:textId="77777777" w:rsidR="004B2702" w:rsidRPr="00254BAE" w:rsidRDefault="006E5116" w:rsidP="001742AC">
            <w:pPr>
              <w:rPr>
                <w:rFonts w:ascii="Century Gothic" w:hAnsi="Century Gothic" w:cstheme="minorHAnsi"/>
                <w:color w:val="000000" w:themeColor="text1"/>
                <w:sz w:val="22"/>
                <w:szCs w:val="22"/>
              </w:rPr>
            </w:pPr>
            <w:r w:rsidRPr="00254BAE">
              <w:rPr>
                <w:rFonts w:ascii="Century Gothic" w:hAnsi="Century Gothic" w:cstheme="minorHAnsi"/>
                <w:color w:val="000000" w:themeColor="text1"/>
                <w:sz w:val="22"/>
                <w:szCs w:val="22"/>
              </w:rPr>
              <w:t>By the end of this session participants will</w:t>
            </w:r>
            <w:r w:rsidR="009410A7" w:rsidRPr="00254BAE">
              <w:rPr>
                <w:rFonts w:ascii="Century Gothic" w:hAnsi="Century Gothic" w:cstheme="minorHAnsi"/>
                <w:color w:val="000000" w:themeColor="text1"/>
                <w:sz w:val="22"/>
                <w:szCs w:val="22"/>
              </w:rPr>
              <w:t xml:space="preserve"> be able to</w:t>
            </w:r>
            <w:r w:rsidRPr="00254BAE">
              <w:rPr>
                <w:rFonts w:ascii="Century Gothic" w:hAnsi="Century Gothic" w:cstheme="minorHAnsi"/>
                <w:color w:val="000000" w:themeColor="text1"/>
                <w:sz w:val="22"/>
                <w:szCs w:val="22"/>
              </w:rPr>
              <w:t>:</w:t>
            </w:r>
          </w:p>
          <w:p w14:paraId="27F2B98E" w14:textId="77777777" w:rsidR="00442347" w:rsidRDefault="006975BA" w:rsidP="00B2366B">
            <w:pPr>
              <w:pStyle w:val="ListParagraph"/>
              <w:numPr>
                <w:ilvl w:val="0"/>
                <w:numId w:val="1"/>
              </w:numPr>
              <w:rPr>
                <w:rFonts w:ascii="Century Gothic" w:hAnsi="Century Gothic" w:cstheme="minorHAnsi"/>
                <w:color w:val="000000" w:themeColor="text1"/>
                <w:sz w:val="22"/>
                <w:szCs w:val="22"/>
              </w:rPr>
            </w:pPr>
            <w:r>
              <w:rPr>
                <w:rFonts w:ascii="Century Gothic" w:hAnsi="Century Gothic" w:cstheme="minorHAnsi"/>
                <w:color w:val="000000" w:themeColor="text1"/>
                <w:sz w:val="22"/>
                <w:szCs w:val="22"/>
              </w:rPr>
              <w:t xml:space="preserve">Explain </w:t>
            </w:r>
            <w:r w:rsidR="00B2366B">
              <w:rPr>
                <w:rFonts w:ascii="Century Gothic" w:hAnsi="Century Gothic" w:cstheme="minorHAnsi"/>
                <w:color w:val="000000" w:themeColor="text1"/>
                <w:sz w:val="22"/>
                <w:szCs w:val="22"/>
              </w:rPr>
              <w:t>active listening</w:t>
            </w:r>
          </w:p>
          <w:p w14:paraId="19B4BD45" w14:textId="7EB1DE5A" w:rsidR="00B2366B" w:rsidRDefault="00B2366B" w:rsidP="00B2366B">
            <w:pPr>
              <w:pStyle w:val="ListParagraph"/>
              <w:numPr>
                <w:ilvl w:val="0"/>
                <w:numId w:val="1"/>
              </w:numPr>
              <w:rPr>
                <w:rFonts w:ascii="Century Gothic" w:hAnsi="Century Gothic" w:cstheme="minorHAnsi"/>
                <w:color w:val="000000" w:themeColor="text1"/>
                <w:sz w:val="22"/>
                <w:szCs w:val="22"/>
              </w:rPr>
            </w:pPr>
            <w:r>
              <w:rPr>
                <w:rFonts w:ascii="Century Gothic" w:hAnsi="Century Gothic" w:cstheme="minorHAnsi"/>
                <w:color w:val="000000" w:themeColor="text1"/>
                <w:sz w:val="22"/>
                <w:szCs w:val="22"/>
              </w:rPr>
              <w:t xml:space="preserve">Outline the four key </w:t>
            </w:r>
            <w:r w:rsidR="00B17D8A">
              <w:rPr>
                <w:rFonts w:ascii="Century Gothic" w:hAnsi="Century Gothic" w:cstheme="minorHAnsi"/>
                <w:color w:val="000000" w:themeColor="text1"/>
                <w:sz w:val="22"/>
                <w:szCs w:val="22"/>
              </w:rPr>
              <w:t xml:space="preserve">components of active </w:t>
            </w:r>
            <w:proofErr w:type="spellStart"/>
            <w:r w:rsidR="00B17D8A">
              <w:rPr>
                <w:rFonts w:ascii="Century Gothic" w:hAnsi="Century Gothic" w:cstheme="minorHAnsi"/>
                <w:color w:val="000000" w:themeColor="text1"/>
                <w:sz w:val="22"/>
                <w:szCs w:val="22"/>
              </w:rPr>
              <w:t>listenting</w:t>
            </w:r>
            <w:proofErr w:type="spellEnd"/>
            <w:r>
              <w:rPr>
                <w:rFonts w:ascii="Century Gothic" w:hAnsi="Century Gothic" w:cstheme="minorHAnsi"/>
                <w:color w:val="000000" w:themeColor="text1"/>
                <w:sz w:val="22"/>
                <w:szCs w:val="22"/>
              </w:rPr>
              <w:t>: summarising, paraphrasing, asking good questions and body language</w:t>
            </w:r>
          </w:p>
          <w:p w14:paraId="36735EBD" w14:textId="3DE226AE" w:rsidR="00B2366B" w:rsidRPr="00254BAE" w:rsidRDefault="00B2366B" w:rsidP="00B2366B">
            <w:pPr>
              <w:pStyle w:val="ListParagraph"/>
              <w:rPr>
                <w:rFonts w:ascii="Century Gothic" w:hAnsi="Century Gothic" w:cstheme="minorHAnsi"/>
                <w:color w:val="000000" w:themeColor="text1"/>
                <w:sz w:val="22"/>
                <w:szCs w:val="22"/>
              </w:rPr>
            </w:pPr>
          </w:p>
        </w:tc>
      </w:tr>
      <w:tr w:rsidR="00FC510F" w:rsidRPr="00254BAE" w14:paraId="0A10295A" w14:textId="77777777" w:rsidTr="001742AC">
        <w:tc>
          <w:tcPr>
            <w:tcW w:w="14000" w:type="dxa"/>
            <w:gridSpan w:val="4"/>
            <w:tcBorders>
              <w:bottom w:val="single" w:sz="4" w:space="0" w:color="auto"/>
            </w:tcBorders>
            <w:shd w:val="clear" w:color="auto" w:fill="auto"/>
          </w:tcPr>
          <w:p w14:paraId="22CEBEBD" w14:textId="77777777" w:rsidR="00FC510F" w:rsidRPr="00254BAE" w:rsidRDefault="00FC510F" w:rsidP="001742AC">
            <w:pPr>
              <w:spacing w:before="120"/>
              <w:rPr>
                <w:rFonts w:ascii="Century Gothic" w:hAnsi="Century Gothic" w:cstheme="minorHAnsi"/>
                <w:b/>
                <w:color w:val="000000" w:themeColor="text1"/>
                <w:sz w:val="22"/>
                <w:szCs w:val="22"/>
              </w:rPr>
            </w:pPr>
            <w:r w:rsidRPr="00254BAE">
              <w:rPr>
                <w:rFonts w:ascii="Century Gothic" w:hAnsi="Century Gothic" w:cstheme="minorHAnsi"/>
                <w:b/>
                <w:color w:val="000000" w:themeColor="text1"/>
                <w:sz w:val="22"/>
                <w:szCs w:val="22"/>
              </w:rPr>
              <w:t>Key Learning points:</w:t>
            </w:r>
          </w:p>
          <w:p w14:paraId="0C5DEF2B" w14:textId="77777777" w:rsidR="00B2366B" w:rsidRDefault="00B2366B" w:rsidP="00B2366B">
            <w:pPr>
              <w:numPr>
                <w:ilvl w:val="0"/>
                <w:numId w:val="2"/>
              </w:numPr>
              <w:rPr>
                <w:rFonts w:ascii="Century Gothic" w:hAnsi="Century Gothic"/>
                <w:color w:val="000000" w:themeColor="text1"/>
                <w:sz w:val="22"/>
                <w:szCs w:val="22"/>
              </w:rPr>
            </w:pPr>
            <w:r w:rsidRPr="00B2366B">
              <w:rPr>
                <w:rFonts w:ascii="Century Gothic" w:hAnsi="Century Gothic"/>
                <w:color w:val="000000" w:themeColor="text1"/>
                <w:sz w:val="22"/>
                <w:szCs w:val="22"/>
              </w:rPr>
              <w:t>Active listening is an intent to “listen for meaning,” in which the l</w:t>
            </w:r>
          </w:p>
          <w:p w14:paraId="784764F2" w14:textId="3F1EFF48" w:rsidR="00B2366B" w:rsidRPr="00B2366B" w:rsidRDefault="00B2366B" w:rsidP="00B2366B">
            <w:pPr>
              <w:numPr>
                <w:ilvl w:val="0"/>
                <w:numId w:val="2"/>
              </w:numPr>
              <w:rPr>
                <w:rFonts w:ascii="Century Gothic" w:hAnsi="Century Gothic"/>
                <w:color w:val="000000" w:themeColor="text1"/>
                <w:sz w:val="22"/>
                <w:szCs w:val="22"/>
              </w:rPr>
            </w:pPr>
            <w:r>
              <w:rPr>
                <w:rFonts w:ascii="Century Gothic" w:hAnsi="Century Gothic"/>
                <w:color w:val="000000" w:themeColor="text1"/>
                <w:sz w:val="22"/>
                <w:szCs w:val="22"/>
              </w:rPr>
              <w:t>Active li</w:t>
            </w:r>
            <w:r w:rsidRPr="00B2366B">
              <w:rPr>
                <w:rFonts w:ascii="Century Gothic" w:hAnsi="Century Gothic"/>
                <w:color w:val="000000" w:themeColor="text1"/>
                <w:sz w:val="22"/>
                <w:szCs w:val="22"/>
              </w:rPr>
              <w:t>stener</w:t>
            </w:r>
            <w:r>
              <w:rPr>
                <w:rFonts w:ascii="Century Gothic" w:hAnsi="Century Gothic"/>
                <w:color w:val="000000" w:themeColor="text1"/>
                <w:sz w:val="22"/>
                <w:szCs w:val="22"/>
              </w:rPr>
              <w:t>s check</w:t>
            </w:r>
            <w:r w:rsidRPr="00B2366B">
              <w:rPr>
                <w:rFonts w:ascii="Century Gothic" w:hAnsi="Century Gothic"/>
                <w:color w:val="000000" w:themeColor="text1"/>
                <w:sz w:val="22"/>
                <w:szCs w:val="22"/>
              </w:rPr>
              <w:t xml:space="preserve"> the meaning with the speaker to see that the statement has been correctly heard and understood with a goal of mutual understanding.</w:t>
            </w:r>
          </w:p>
          <w:p w14:paraId="2110516B" w14:textId="77777777" w:rsidR="00FC510F" w:rsidRPr="00254BAE" w:rsidRDefault="00FC510F" w:rsidP="001742AC">
            <w:pPr>
              <w:rPr>
                <w:rFonts w:ascii="Century Gothic" w:hAnsi="Century Gothic" w:cstheme="minorHAnsi"/>
                <w:b/>
                <w:color w:val="000000" w:themeColor="text1"/>
                <w:sz w:val="22"/>
                <w:szCs w:val="22"/>
              </w:rPr>
            </w:pPr>
          </w:p>
        </w:tc>
      </w:tr>
      <w:tr w:rsidR="006E5116" w:rsidRPr="00254BAE" w14:paraId="4172B8C1" w14:textId="77777777" w:rsidTr="001742AC">
        <w:trPr>
          <w:trHeight w:val="70"/>
        </w:trPr>
        <w:tc>
          <w:tcPr>
            <w:tcW w:w="14000" w:type="dxa"/>
            <w:gridSpan w:val="4"/>
            <w:shd w:val="clear" w:color="auto" w:fill="D9D9D9"/>
          </w:tcPr>
          <w:p w14:paraId="290F0D01" w14:textId="77777777" w:rsidR="006E5116" w:rsidRPr="00254BAE" w:rsidRDefault="006E5116" w:rsidP="001742AC">
            <w:pPr>
              <w:rPr>
                <w:rFonts w:ascii="Century Gothic" w:hAnsi="Century Gothic"/>
                <w:color w:val="000000" w:themeColor="text1"/>
                <w:sz w:val="22"/>
                <w:szCs w:val="22"/>
              </w:rPr>
            </w:pPr>
          </w:p>
        </w:tc>
      </w:tr>
      <w:tr w:rsidR="00FC510F" w:rsidRPr="00254BAE" w14:paraId="303C61F0" w14:textId="77777777" w:rsidTr="001742AC">
        <w:trPr>
          <w:trHeight w:val="598"/>
        </w:trPr>
        <w:tc>
          <w:tcPr>
            <w:tcW w:w="1188" w:type="dxa"/>
            <w:shd w:val="clear" w:color="auto" w:fill="auto"/>
            <w:vAlign w:val="center"/>
          </w:tcPr>
          <w:p w14:paraId="69269256" w14:textId="77777777" w:rsidR="00FC510F" w:rsidRPr="00254BAE" w:rsidRDefault="00FC510F" w:rsidP="001742AC">
            <w:pPr>
              <w:rPr>
                <w:rFonts w:ascii="Century Gothic" w:hAnsi="Century Gothic" w:cs="Arial"/>
                <w:b/>
                <w:color w:val="000000" w:themeColor="text1"/>
                <w:sz w:val="22"/>
                <w:szCs w:val="22"/>
              </w:rPr>
            </w:pPr>
            <w:r w:rsidRPr="00254BAE">
              <w:rPr>
                <w:rFonts w:ascii="Century Gothic" w:hAnsi="Century Gothic" w:cs="Arial"/>
                <w:b/>
                <w:color w:val="000000" w:themeColor="text1"/>
                <w:sz w:val="22"/>
                <w:szCs w:val="22"/>
              </w:rPr>
              <w:t>Timing</w:t>
            </w:r>
          </w:p>
        </w:tc>
        <w:tc>
          <w:tcPr>
            <w:tcW w:w="8843" w:type="dxa"/>
            <w:gridSpan w:val="2"/>
            <w:shd w:val="clear" w:color="auto" w:fill="auto"/>
            <w:vAlign w:val="center"/>
          </w:tcPr>
          <w:p w14:paraId="07C8DF5D" w14:textId="77777777" w:rsidR="00FC510F" w:rsidRPr="00254BAE" w:rsidRDefault="000A540C" w:rsidP="001742AC">
            <w:pPr>
              <w:rPr>
                <w:rFonts w:ascii="Century Gothic" w:hAnsi="Century Gothic"/>
                <w:b/>
                <w:color w:val="000000" w:themeColor="text1"/>
                <w:sz w:val="22"/>
                <w:szCs w:val="22"/>
              </w:rPr>
            </w:pPr>
            <w:r w:rsidRPr="00254BAE">
              <w:rPr>
                <w:rFonts w:ascii="Century Gothic" w:hAnsi="Century Gothic"/>
                <w:b/>
                <w:color w:val="000000" w:themeColor="text1"/>
                <w:sz w:val="22"/>
                <w:szCs w:val="22"/>
              </w:rPr>
              <w:t xml:space="preserve">What to do and say </w:t>
            </w:r>
            <w:r w:rsidR="00E87813" w:rsidRPr="00254BAE">
              <w:rPr>
                <w:rFonts w:ascii="Century Gothic" w:hAnsi="Century Gothic"/>
                <w:b/>
                <w:i/>
                <w:color w:val="000000" w:themeColor="text1"/>
                <w:sz w:val="22"/>
                <w:szCs w:val="22"/>
              </w:rPr>
              <w:t>(methodology</w:t>
            </w:r>
            <w:r w:rsidRPr="00254BAE">
              <w:rPr>
                <w:rFonts w:ascii="Century Gothic" w:hAnsi="Century Gothic"/>
                <w:b/>
                <w:i/>
                <w:color w:val="000000" w:themeColor="text1"/>
                <w:sz w:val="22"/>
                <w:szCs w:val="22"/>
              </w:rPr>
              <w:t>)</w:t>
            </w:r>
          </w:p>
        </w:tc>
        <w:tc>
          <w:tcPr>
            <w:tcW w:w="3969" w:type="dxa"/>
            <w:shd w:val="clear" w:color="auto" w:fill="auto"/>
            <w:vAlign w:val="center"/>
          </w:tcPr>
          <w:p w14:paraId="402D9866" w14:textId="77777777" w:rsidR="00FC510F" w:rsidRPr="00254BAE" w:rsidRDefault="000A540C" w:rsidP="001742AC">
            <w:pPr>
              <w:rPr>
                <w:rFonts w:ascii="Century Gothic" w:hAnsi="Century Gothic"/>
                <w:b/>
                <w:color w:val="000000" w:themeColor="text1"/>
                <w:sz w:val="22"/>
                <w:szCs w:val="22"/>
              </w:rPr>
            </w:pPr>
            <w:r w:rsidRPr="00254BAE">
              <w:rPr>
                <w:rFonts w:ascii="Century Gothic" w:hAnsi="Century Gothic"/>
                <w:b/>
                <w:color w:val="000000" w:themeColor="text1"/>
                <w:sz w:val="22"/>
                <w:szCs w:val="22"/>
              </w:rPr>
              <w:t xml:space="preserve">What you need </w:t>
            </w:r>
            <w:r w:rsidRPr="00254BAE">
              <w:rPr>
                <w:rFonts w:ascii="Century Gothic" w:hAnsi="Century Gothic"/>
                <w:b/>
                <w:i/>
                <w:color w:val="000000" w:themeColor="text1"/>
                <w:sz w:val="22"/>
                <w:szCs w:val="22"/>
              </w:rPr>
              <w:t>(resources)</w:t>
            </w:r>
          </w:p>
        </w:tc>
      </w:tr>
      <w:tr w:rsidR="00FC510F" w:rsidRPr="00254BAE" w14:paraId="243A335D" w14:textId="77777777" w:rsidTr="001742AC">
        <w:tc>
          <w:tcPr>
            <w:tcW w:w="1188" w:type="dxa"/>
            <w:shd w:val="clear" w:color="auto" w:fill="auto"/>
          </w:tcPr>
          <w:p w14:paraId="178608B6" w14:textId="5BD63F17" w:rsidR="00FC510F" w:rsidRPr="00254BAE" w:rsidRDefault="00DE0FA0" w:rsidP="001742AC">
            <w:pPr>
              <w:rPr>
                <w:rFonts w:ascii="Century Gothic" w:hAnsi="Century Gothic"/>
                <w:color w:val="000000" w:themeColor="text1"/>
                <w:sz w:val="22"/>
                <w:szCs w:val="22"/>
              </w:rPr>
            </w:pPr>
            <w:r>
              <w:rPr>
                <w:rFonts w:ascii="Century Gothic" w:hAnsi="Century Gothic"/>
                <w:color w:val="000000" w:themeColor="text1"/>
                <w:sz w:val="22"/>
                <w:szCs w:val="22"/>
              </w:rPr>
              <w:t>5</w:t>
            </w:r>
            <w:r w:rsidR="001E08DF" w:rsidRPr="00254BAE">
              <w:rPr>
                <w:rFonts w:ascii="Century Gothic" w:hAnsi="Century Gothic"/>
                <w:color w:val="000000" w:themeColor="text1"/>
                <w:sz w:val="22"/>
                <w:szCs w:val="22"/>
              </w:rPr>
              <w:t>’</w:t>
            </w:r>
          </w:p>
        </w:tc>
        <w:tc>
          <w:tcPr>
            <w:tcW w:w="8843" w:type="dxa"/>
            <w:gridSpan w:val="2"/>
            <w:shd w:val="clear" w:color="auto" w:fill="auto"/>
          </w:tcPr>
          <w:p w14:paraId="0C08DD67" w14:textId="2C2A7B2C" w:rsidR="00087AAD" w:rsidRPr="00254BAE" w:rsidRDefault="000B63FA" w:rsidP="001742AC">
            <w:pPr>
              <w:rPr>
                <w:rFonts w:ascii="Century Gothic" w:hAnsi="Century Gothic"/>
                <w:b/>
                <w:color w:val="000000" w:themeColor="text1"/>
                <w:sz w:val="22"/>
                <w:szCs w:val="22"/>
              </w:rPr>
            </w:pPr>
            <w:r w:rsidRPr="00254BAE">
              <w:rPr>
                <w:rFonts w:ascii="Century Gothic" w:hAnsi="Century Gothic"/>
                <w:b/>
                <w:color w:val="000000" w:themeColor="text1"/>
                <w:sz w:val="22"/>
                <w:szCs w:val="22"/>
              </w:rPr>
              <w:t>Introduction</w:t>
            </w:r>
            <w:r w:rsidR="00087AAD" w:rsidRPr="00254BAE">
              <w:rPr>
                <w:rFonts w:ascii="Century Gothic" w:hAnsi="Century Gothic"/>
                <w:b/>
                <w:color w:val="000000" w:themeColor="text1"/>
                <w:sz w:val="22"/>
                <w:szCs w:val="22"/>
              </w:rPr>
              <w:t xml:space="preserve">: </w:t>
            </w:r>
            <w:r w:rsidR="00DE0FA0">
              <w:rPr>
                <w:rFonts w:ascii="Century Gothic" w:hAnsi="Century Gothic"/>
                <w:b/>
                <w:color w:val="000000" w:themeColor="text1"/>
                <w:sz w:val="22"/>
                <w:szCs w:val="22"/>
              </w:rPr>
              <w:t>What is active listening</w:t>
            </w:r>
          </w:p>
          <w:p w14:paraId="43EB364B" w14:textId="74C407A5" w:rsidR="00EE5842" w:rsidRDefault="00EE5842" w:rsidP="00DE0FA0">
            <w:pPr>
              <w:rPr>
                <w:rFonts w:ascii="Century Gothic" w:hAnsi="Century Gothic"/>
                <w:b/>
                <w:color w:val="000000" w:themeColor="text1"/>
                <w:sz w:val="22"/>
                <w:szCs w:val="22"/>
              </w:rPr>
            </w:pPr>
          </w:p>
          <w:p w14:paraId="214D0790" w14:textId="13723C68" w:rsidR="00DE0FA0" w:rsidRDefault="00DE0FA0" w:rsidP="00DE0FA0">
            <w:pPr>
              <w:rPr>
                <w:rFonts w:ascii="Century Gothic" w:hAnsi="Century Gothic"/>
                <w:color w:val="000000" w:themeColor="text1"/>
                <w:sz w:val="22"/>
                <w:szCs w:val="22"/>
              </w:rPr>
            </w:pPr>
            <w:r>
              <w:rPr>
                <w:rFonts w:ascii="Century Gothic" w:hAnsi="Century Gothic"/>
                <w:color w:val="000000" w:themeColor="text1"/>
                <w:sz w:val="22"/>
                <w:szCs w:val="22"/>
              </w:rPr>
              <w:t>Given the session we’ve just had on family liaison, ask the group to refresh us all on some tips for family liaison. It is likely that something about ‘listening’ will come up. Introduce the concept of Active Listening and ask the group is anyone knows what it is. Lead a short discussion on how active listening might be different from other types of listening.</w:t>
            </w:r>
          </w:p>
          <w:p w14:paraId="20841B41" w14:textId="77777777" w:rsidR="00DE0FA0" w:rsidRDefault="00DE0FA0" w:rsidP="00DE0FA0">
            <w:pPr>
              <w:rPr>
                <w:rFonts w:ascii="Century Gothic" w:hAnsi="Century Gothic"/>
                <w:color w:val="000000" w:themeColor="text1"/>
                <w:sz w:val="22"/>
                <w:szCs w:val="22"/>
              </w:rPr>
            </w:pPr>
          </w:p>
          <w:p w14:paraId="7D7A0EF2" w14:textId="46397F29" w:rsidR="00DE0FA0" w:rsidRPr="00DE0FA0" w:rsidRDefault="00DE0FA0" w:rsidP="00DE0FA0">
            <w:pPr>
              <w:rPr>
                <w:rFonts w:ascii="Century Gothic" w:hAnsi="Century Gothic"/>
                <w:color w:val="000000" w:themeColor="text1"/>
                <w:sz w:val="22"/>
                <w:szCs w:val="22"/>
              </w:rPr>
            </w:pPr>
            <w:r>
              <w:rPr>
                <w:rFonts w:ascii="Century Gothic" w:hAnsi="Century Gothic"/>
                <w:color w:val="000000" w:themeColor="text1"/>
                <w:sz w:val="22"/>
                <w:szCs w:val="22"/>
              </w:rPr>
              <w:t xml:space="preserve">Use </w:t>
            </w:r>
            <w:r>
              <w:rPr>
                <w:rFonts w:ascii="Century Gothic" w:hAnsi="Century Gothic"/>
                <w:b/>
                <w:color w:val="000000" w:themeColor="text1"/>
                <w:sz w:val="22"/>
                <w:szCs w:val="22"/>
              </w:rPr>
              <w:t>Slide 2</w:t>
            </w:r>
            <w:r>
              <w:rPr>
                <w:rFonts w:ascii="Century Gothic" w:hAnsi="Century Gothic"/>
                <w:color w:val="000000" w:themeColor="text1"/>
                <w:sz w:val="22"/>
                <w:szCs w:val="22"/>
              </w:rPr>
              <w:t xml:space="preserve"> to define active listening. Ask the group why this skill would be especially important for family liaison.</w:t>
            </w:r>
          </w:p>
          <w:p w14:paraId="318EAB58" w14:textId="77777777" w:rsidR="00EE5842" w:rsidRPr="00254BAE" w:rsidRDefault="00EE5842" w:rsidP="001742AC">
            <w:pPr>
              <w:rPr>
                <w:rFonts w:ascii="Century Gothic" w:hAnsi="Century Gothic"/>
                <w:color w:val="000000" w:themeColor="text1"/>
                <w:sz w:val="22"/>
                <w:szCs w:val="22"/>
              </w:rPr>
            </w:pPr>
          </w:p>
        </w:tc>
        <w:tc>
          <w:tcPr>
            <w:tcW w:w="3969" w:type="dxa"/>
            <w:shd w:val="clear" w:color="auto" w:fill="auto"/>
          </w:tcPr>
          <w:p w14:paraId="49502F7A" w14:textId="77777777" w:rsidR="00FC510F" w:rsidRPr="00254BAE" w:rsidRDefault="00FC510F" w:rsidP="001742AC">
            <w:pPr>
              <w:rPr>
                <w:rFonts w:ascii="Century Gothic" w:hAnsi="Century Gothic"/>
                <w:color w:val="000000" w:themeColor="text1"/>
                <w:sz w:val="22"/>
                <w:szCs w:val="22"/>
              </w:rPr>
            </w:pPr>
          </w:p>
        </w:tc>
      </w:tr>
      <w:tr w:rsidR="000A540C" w:rsidRPr="00254BAE" w14:paraId="0F991080" w14:textId="77777777" w:rsidTr="001742AC">
        <w:tc>
          <w:tcPr>
            <w:tcW w:w="1188" w:type="dxa"/>
            <w:shd w:val="clear" w:color="auto" w:fill="auto"/>
          </w:tcPr>
          <w:p w14:paraId="67D13AAB" w14:textId="2743FD55" w:rsidR="000A540C" w:rsidRPr="00254BAE" w:rsidRDefault="00DE0FA0" w:rsidP="001742AC">
            <w:pPr>
              <w:rPr>
                <w:rFonts w:ascii="Century Gothic" w:hAnsi="Century Gothic"/>
                <w:color w:val="000000" w:themeColor="text1"/>
                <w:sz w:val="22"/>
                <w:szCs w:val="22"/>
              </w:rPr>
            </w:pPr>
            <w:r>
              <w:rPr>
                <w:rFonts w:ascii="Century Gothic" w:hAnsi="Century Gothic"/>
                <w:color w:val="000000" w:themeColor="text1"/>
                <w:sz w:val="22"/>
                <w:szCs w:val="22"/>
              </w:rPr>
              <w:lastRenderedPageBreak/>
              <w:t>5</w:t>
            </w:r>
            <w:r w:rsidR="001E08DF" w:rsidRPr="00254BAE">
              <w:rPr>
                <w:rFonts w:ascii="Century Gothic" w:hAnsi="Century Gothic"/>
                <w:color w:val="000000" w:themeColor="text1"/>
                <w:sz w:val="22"/>
                <w:szCs w:val="22"/>
              </w:rPr>
              <w:t>’</w:t>
            </w:r>
          </w:p>
        </w:tc>
        <w:tc>
          <w:tcPr>
            <w:tcW w:w="8843" w:type="dxa"/>
            <w:gridSpan w:val="2"/>
            <w:shd w:val="clear" w:color="auto" w:fill="auto"/>
          </w:tcPr>
          <w:p w14:paraId="60C4A1B0" w14:textId="1C31BDDF" w:rsidR="00EE5842" w:rsidRDefault="00DE0FA0" w:rsidP="00EE5842">
            <w:pPr>
              <w:rPr>
                <w:rFonts w:ascii="Century Gothic" w:hAnsi="Century Gothic"/>
                <w:b/>
                <w:color w:val="000000" w:themeColor="text1"/>
                <w:sz w:val="22"/>
                <w:szCs w:val="22"/>
              </w:rPr>
            </w:pPr>
            <w:r>
              <w:rPr>
                <w:rFonts w:ascii="Century Gothic" w:hAnsi="Century Gothic"/>
                <w:b/>
                <w:color w:val="000000" w:themeColor="text1"/>
                <w:sz w:val="22"/>
                <w:szCs w:val="22"/>
              </w:rPr>
              <w:t>Exercise</w:t>
            </w:r>
          </w:p>
          <w:p w14:paraId="369F41E5" w14:textId="1577F65C" w:rsidR="00DE0FA0" w:rsidRDefault="00DE0FA0" w:rsidP="00EE5842">
            <w:pPr>
              <w:rPr>
                <w:rFonts w:ascii="Century Gothic" w:hAnsi="Century Gothic"/>
                <w:color w:val="000000" w:themeColor="text1"/>
                <w:sz w:val="22"/>
                <w:szCs w:val="22"/>
              </w:rPr>
            </w:pPr>
            <w:r>
              <w:rPr>
                <w:rFonts w:ascii="Century Gothic" w:hAnsi="Century Gothic"/>
                <w:color w:val="000000" w:themeColor="text1"/>
                <w:sz w:val="22"/>
                <w:szCs w:val="22"/>
              </w:rPr>
              <w:t xml:space="preserve">Use </w:t>
            </w:r>
            <w:r>
              <w:rPr>
                <w:rFonts w:ascii="Century Gothic" w:hAnsi="Century Gothic"/>
                <w:b/>
                <w:color w:val="000000" w:themeColor="text1"/>
                <w:sz w:val="22"/>
                <w:szCs w:val="22"/>
              </w:rPr>
              <w:t xml:space="preserve">Slide </w:t>
            </w:r>
            <w:proofErr w:type="gramStart"/>
            <w:r>
              <w:rPr>
                <w:rFonts w:ascii="Century Gothic" w:hAnsi="Century Gothic"/>
                <w:b/>
                <w:color w:val="000000" w:themeColor="text1"/>
                <w:sz w:val="22"/>
                <w:szCs w:val="22"/>
              </w:rPr>
              <w:t xml:space="preserve">3 </w:t>
            </w:r>
            <w:r>
              <w:rPr>
                <w:rFonts w:ascii="Century Gothic" w:hAnsi="Century Gothic"/>
                <w:color w:val="000000" w:themeColor="text1"/>
                <w:sz w:val="22"/>
                <w:szCs w:val="22"/>
              </w:rPr>
              <w:t xml:space="preserve"> to</w:t>
            </w:r>
            <w:proofErr w:type="gramEnd"/>
            <w:r>
              <w:rPr>
                <w:rFonts w:ascii="Century Gothic" w:hAnsi="Century Gothic"/>
                <w:color w:val="000000" w:themeColor="text1"/>
                <w:sz w:val="22"/>
                <w:szCs w:val="22"/>
              </w:rPr>
              <w:t xml:space="preserve"> lead a short exercise to get the participants thinking about how they like to be listened to:</w:t>
            </w:r>
          </w:p>
          <w:p w14:paraId="3632F1AD" w14:textId="77777777" w:rsidR="00DE0FA0" w:rsidRDefault="00DE0FA0" w:rsidP="00EE5842">
            <w:pPr>
              <w:rPr>
                <w:rFonts w:ascii="Century Gothic" w:hAnsi="Century Gothic"/>
                <w:color w:val="000000" w:themeColor="text1"/>
                <w:sz w:val="22"/>
                <w:szCs w:val="22"/>
              </w:rPr>
            </w:pPr>
          </w:p>
          <w:p w14:paraId="36509782" w14:textId="77777777" w:rsidR="00DE0FA0" w:rsidRPr="00DE0FA0" w:rsidRDefault="00DE0FA0" w:rsidP="00DE0FA0">
            <w:pPr>
              <w:rPr>
                <w:rFonts w:ascii="Century Gothic" w:hAnsi="Century Gothic"/>
                <w:color w:val="000000" w:themeColor="text1"/>
                <w:sz w:val="22"/>
                <w:szCs w:val="22"/>
              </w:rPr>
            </w:pPr>
            <w:r w:rsidRPr="00DE0FA0">
              <w:rPr>
                <w:rFonts w:ascii="Century Gothic" w:hAnsi="Century Gothic"/>
                <w:color w:val="000000" w:themeColor="text1"/>
                <w:sz w:val="22"/>
                <w:szCs w:val="22"/>
              </w:rPr>
              <w:t xml:space="preserve">1. Reflect individually for a few minutes on a time </w:t>
            </w:r>
            <w:r w:rsidRPr="00DE0FA0">
              <w:rPr>
                <w:rFonts w:ascii="Century Gothic" w:hAnsi="Century Gothic"/>
                <w:b/>
                <w:bCs/>
                <w:color w:val="000000" w:themeColor="text1"/>
                <w:sz w:val="22"/>
                <w:szCs w:val="22"/>
              </w:rPr>
              <w:t>when you felt someone was “actively listening” to you.</w:t>
            </w:r>
          </w:p>
          <w:p w14:paraId="4CD1170A" w14:textId="77777777" w:rsidR="00DE0FA0" w:rsidRPr="00DE0FA0" w:rsidRDefault="00DE0FA0" w:rsidP="00DE0FA0">
            <w:pPr>
              <w:rPr>
                <w:rFonts w:ascii="Century Gothic" w:hAnsi="Century Gothic"/>
                <w:color w:val="000000" w:themeColor="text1"/>
                <w:sz w:val="22"/>
                <w:szCs w:val="22"/>
              </w:rPr>
            </w:pPr>
            <w:r w:rsidRPr="00DE0FA0">
              <w:rPr>
                <w:rFonts w:ascii="Century Gothic" w:hAnsi="Century Gothic"/>
                <w:color w:val="000000" w:themeColor="text1"/>
                <w:sz w:val="22"/>
                <w:szCs w:val="22"/>
              </w:rPr>
              <w:t xml:space="preserve">2. Turn to the person next to you and </w:t>
            </w:r>
            <w:r w:rsidRPr="00DE0FA0">
              <w:rPr>
                <w:rFonts w:ascii="Century Gothic" w:hAnsi="Century Gothic"/>
                <w:b/>
                <w:bCs/>
                <w:color w:val="000000" w:themeColor="text1"/>
                <w:sz w:val="22"/>
                <w:szCs w:val="22"/>
              </w:rPr>
              <w:t>discuss the qualities that made this person a good active listener.</w:t>
            </w:r>
          </w:p>
          <w:p w14:paraId="4BC10218" w14:textId="77777777" w:rsidR="00A81E7B" w:rsidRDefault="00A81E7B" w:rsidP="00A81E7B">
            <w:pPr>
              <w:rPr>
                <w:rFonts w:ascii="Century Gothic" w:hAnsi="Century Gothic"/>
                <w:color w:val="000000" w:themeColor="text1"/>
                <w:sz w:val="22"/>
                <w:szCs w:val="22"/>
              </w:rPr>
            </w:pPr>
          </w:p>
          <w:p w14:paraId="6042D035" w14:textId="2174A5FE" w:rsidR="00DE0FA0" w:rsidRDefault="00DE0FA0" w:rsidP="00A81E7B">
            <w:pPr>
              <w:rPr>
                <w:rFonts w:ascii="Century Gothic" w:hAnsi="Century Gothic"/>
                <w:color w:val="000000" w:themeColor="text1"/>
                <w:sz w:val="22"/>
                <w:szCs w:val="22"/>
              </w:rPr>
            </w:pPr>
            <w:r>
              <w:rPr>
                <w:rFonts w:ascii="Century Gothic" w:hAnsi="Century Gothic"/>
                <w:color w:val="000000" w:themeColor="text1"/>
                <w:sz w:val="22"/>
                <w:szCs w:val="22"/>
              </w:rPr>
              <w:t xml:space="preserve">Debrief with </w:t>
            </w:r>
            <w:r>
              <w:rPr>
                <w:rFonts w:ascii="Century Gothic" w:hAnsi="Century Gothic"/>
                <w:b/>
                <w:color w:val="000000" w:themeColor="text1"/>
                <w:sz w:val="22"/>
                <w:szCs w:val="22"/>
              </w:rPr>
              <w:t>Slide 4</w:t>
            </w:r>
            <w:r>
              <w:rPr>
                <w:rFonts w:ascii="Century Gothic" w:hAnsi="Century Gothic"/>
                <w:color w:val="000000" w:themeColor="text1"/>
                <w:sz w:val="22"/>
                <w:szCs w:val="22"/>
              </w:rPr>
              <w:t>. Active listening help us:</w:t>
            </w:r>
          </w:p>
          <w:p w14:paraId="353DED01" w14:textId="1F042792" w:rsidR="00DE0FA0" w:rsidRPr="00DE0FA0" w:rsidRDefault="00DE0FA0" w:rsidP="00DE0FA0">
            <w:pPr>
              <w:numPr>
                <w:ilvl w:val="0"/>
                <w:numId w:val="16"/>
              </w:numPr>
              <w:rPr>
                <w:rFonts w:ascii="Century Gothic" w:hAnsi="Century Gothic"/>
                <w:color w:val="000000" w:themeColor="text1"/>
                <w:sz w:val="22"/>
                <w:szCs w:val="22"/>
              </w:rPr>
            </w:pPr>
            <w:r w:rsidRPr="00DE0FA0">
              <w:rPr>
                <w:rFonts w:ascii="Century Gothic" w:hAnsi="Century Gothic"/>
                <w:color w:val="000000" w:themeColor="text1"/>
                <w:sz w:val="22"/>
                <w:szCs w:val="22"/>
              </w:rPr>
              <w:t>Understand position</w:t>
            </w:r>
            <w:r>
              <w:rPr>
                <w:rFonts w:ascii="Century Gothic" w:hAnsi="Century Gothic"/>
                <w:color w:val="000000" w:themeColor="text1"/>
                <w:sz w:val="22"/>
                <w:szCs w:val="22"/>
              </w:rPr>
              <w:t>s</w:t>
            </w:r>
            <w:r w:rsidRPr="00DE0FA0">
              <w:rPr>
                <w:rFonts w:ascii="Century Gothic" w:hAnsi="Century Gothic"/>
                <w:color w:val="000000" w:themeColor="text1"/>
                <w:sz w:val="22"/>
                <w:szCs w:val="22"/>
              </w:rPr>
              <w:t>, doubts, needs and objections of others</w:t>
            </w:r>
          </w:p>
          <w:p w14:paraId="23BA09C5" w14:textId="77777777" w:rsidR="00DE0FA0" w:rsidRPr="00DE0FA0" w:rsidRDefault="00DE0FA0" w:rsidP="00DE0FA0">
            <w:pPr>
              <w:numPr>
                <w:ilvl w:val="0"/>
                <w:numId w:val="16"/>
              </w:numPr>
              <w:rPr>
                <w:rFonts w:ascii="Century Gothic" w:hAnsi="Century Gothic"/>
                <w:color w:val="000000" w:themeColor="text1"/>
                <w:sz w:val="22"/>
                <w:szCs w:val="22"/>
              </w:rPr>
            </w:pPr>
            <w:r w:rsidRPr="00DE0FA0">
              <w:rPr>
                <w:rFonts w:ascii="Century Gothic" w:hAnsi="Century Gothic"/>
                <w:color w:val="000000" w:themeColor="text1"/>
                <w:sz w:val="22"/>
                <w:szCs w:val="22"/>
              </w:rPr>
              <w:t>Gain influence by knowing motivations needs and objections of others</w:t>
            </w:r>
          </w:p>
          <w:p w14:paraId="33158C34" w14:textId="77777777" w:rsidR="00DE0FA0" w:rsidRPr="00DE0FA0" w:rsidRDefault="00DE0FA0" w:rsidP="00DE0FA0">
            <w:pPr>
              <w:numPr>
                <w:ilvl w:val="0"/>
                <w:numId w:val="16"/>
              </w:numPr>
              <w:rPr>
                <w:rFonts w:ascii="Century Gothic" w:hAnsi="Century Gothic"/>
                <w:color w:val="000000" w:themeColor="text1"/>
                <w:sz w:val="22"/>
                <w:szCs w:val="22"/>
              </w:rPr>
            </w:pPr>
            <w:r w:rsidRPr="00DE0FA0">
              <w:rPr>
                <w:rFonts w:ascii="Century Gothic" w:hAnsi="Century Gothic"/>
                <w:color w:val="000000" w:themeColor="text1"/>
                <w:sz w:val="22"/>
                <w:szCs w:val="22"/>
              </w:rPr>
              <w:t>Identify areas of agreement/consensus</w:t>
            </w:r>
          </w:p>
          <w:p w14:paraId="5CB08539" w14:textId="77777777" w:rsidR="00DE0FA0" w:rsidRPr="00DE0FA0" w:rsidRDefault="00DE0FA0" w:rsidP="00DE0FA0">
            <w:pPr>
              <w:numPr>
                <w:ilvl w:val="0"/>
                <w:numId w:val="16"/>
              </w:numPr>
              <w:rPr>
                <w:rFonts w:ascii="Century Gothic" w:hAnsi="Century Gothic"/>
                <w:color w:val="000000" w:themeColor="text1"/>
                <w:sz w:val="22"/>
                <w:szCs w:val="22"/>
              </w:rPr>
            </w:pPr>
            <w:r w:rsidRPr="00DE0FA0">
              <w:rPr>
                <w:rFonts w:ascii="Century Gothic" w:hAnsi="Century Gothic"/>
                <w:color w:val="000000" w:themeColor="text1"/>
                <w:sz w:val="22"/>
                <w:szCs w:val="22"/>
              </w:rPr>
              <w:t>Avoid misunderstandings</w:t>
            </w:r>
          </w:p>
          <w:p w14:paraId="7AF3CFD8" w14:textId="77777777" w:rsidR="00DE0FA0" w:rsidRPr="00DE0FA0" w:rsidRDefault="00DE0FA0" w:rsidP="00DE0FA0">
            <w:pPr>
              <w:numPr>
                <w:ilvl w:val="0"/>
                <w:numId w:val="16"/>
              </w:numPr>
              <w:rPr>
                <w:rFonts w:ascii="Century Gothic" w:hAnsi="Century Gothic"/>
                <w:color w:val="000000" w:themeColor="text1"/>
                <w:sz w:val="22"/>
                <w:szCs w:val="22"/>
              </w:rPr>
            </w:pPr>
            <w:r w:rsidRPr="00DE0FA0">
              <w:rPr>
                <w:rFonts w:ascii="Century Gothic" w:hAnsi="Century Gothic"/>
                <w:color w:val="000000" w:themeColor="text1"/>
                <w:sz w:val="22"/>
                <w:szCs w:val="22"/>
              </w:rPr>
              <w:t>Develop additional ideas and creative solutions</w:t>
            </w:r>
          </w:p>
          <w:p w14:paraId="76798023" w14:textId="77777777" w:rsidR="00DE0FA0" w:rsidRPr="00DE0FA0" w:rsidRDefault="00DE0FA0" w:rsidP="00DE0FA0">
            <w:pPr>
              <w:numPr>
                <w:ilvl w:val="0"/>
                <w:numId w:val="16"/>
              </w:numPr>
              <w:rPr>
                <w:rFonts w:ascii="Century Gothic" w:hAnsi="Century Gothic"/>
                <w:color w:val="000000" w:themeColor="text1"/>
                <w:sz w:val="22"/>
                <w:szCs w:val="22"/>
              </w:rPr>
            </w:pPr>
            <w:r w:rsidRPr="00DE0FA0">
              <w:rPr>
                <w:rFonts w:ascii="Century Gothic" w:hAnsi="Century Gothic"/>
                <w:color w:val="000000" w:themeColor="text1"/>
                <w:sz w:val="22"/>
                <w:szCs w:val="22"/>
              </w:rPr>
              <w:t>Listen before giving our opinion or voicing our disagreement.</w:t>
            </w:r>
          </w:p>
          <w:p w14:paraId="1310D652" w14:textId="77777777" w:rsidR="00DE0FA0" w:rsidRPr="00DE0FA0" w:rsidRDefault="00DE0FA0" w:rsidP="00A81E7B">
            <w:pPr>
              <w:rPr>
                <w:rFonts w:ascii="Century Gothic" w:hAnsi="Century Gothic"/>
                <w:color w:val="000000" w:themeColor="text1"/>
                <w:sz w:val="22"/>
                <w:szCs w:val="22"/>
              </w:rPr>
            </w:pPr>
          </w:p>
          <w:p w14:paraId="467A31CD" w14:textId="77777777" w:rsidR="001B3097" w:rsidRPr="00254BAE" w:rsidRDefault="001B3097" w:rsidP="001742AC">
            <w:pPr>
              <w:rPr>
                <w:rFonts w:ascii="Century Gothic" w:hAnsi="Century Gothic"/>
                <w:color w:val="000000" w:themeColor="text1"/>
                <w:sz w:val="22"/>
                <w:szCs w:val="22"/>
              </w:rPr>
            </w:pPr>
          </w:p>
        </w:tc>
        <w:tc>
          <w:tcPr>
            <w:tcW w:w="3969" w:type="dxa"/>
            <w:shd w:val="clear" w:color="auto" w:fill="auto"/>
          </w:tcPr>
          <w:p w14:paraId="58D57291" w14:textId="77777777" w:rsidR="000A540C" w:rsidRPr="00254BAE" w:rsidRDefault="000A540C" w:rsidP="001742AC">
            <w:pPr>
              <w:rPr>
                <w:rFonts w:ascii="Century Gothic" w:hAnsi="Century Gothic"/>
                <w:color w:val="000000" w:themeColor="text1"/>
                <w:sz w:val="22"/>
                <w:szCs w:val="22"/>
              </w:rPr>
            </w:pPr>
          </w:p>
        </w:tc>
      </w:tr>
      <w:tr w:rsidR="00DB0C87" w:rsidRPr="00254BAE" w14:paraId="676D1D28" w14:textId="77777777" w:rsidTr="001742AC">
        <w:tc>
          <w:tcPr>
            <w:tcW w:w="1188" w:type="dxa"/>
            <w:shd w:val="clear" w:color="auto" w:fill="auto"/>
          </w:tcPr>
          <w:p w14:paraId="7E1AC095" w14:textId="07F11262" w:rsidR="00DB0C87" w:rsidRPr="00254BAE" w:rsidRDefault="00DE0FA0" w:rsidP="001742AC">
            <w:pPr>
              <w:rPr>
                <w:rFonts w:ascii="Century Gothic" w:hAnsi="Century Gothic"/>
                <w:color w:val="000000" w:themeColor="text1"/>
                <w:sz w:val="22"/>
                <w:szCs w:val="22"/>
              </w:rPr>
            </w:pPr>
            <w:r>
              <w:rPr>
                <w:rFonts w:ascii="Century Gothic" w:hAnsi="Century Gothic"/>
                <w:color w:val="000000" w:themeColor="text1"/>
                <w:sz w:val="22"/>
                <w:szCs w:val="22"/>
              </w:rPr>
              <w:t>15</w:t>
            </w:r>
            <w:r w:rsidR="003C531B" w:rsidRPr="00254BAE">
              <w:rPr>
                <w:rFonts w:ascii="Century Gothic" w:hAnsi="Century Gothic"/>
                <w:color w:val="000000" w:themeColor="text1"/>
                <w:sz w:val="22"/>
                <w:szCs w:val="22"/>
              </w:rPr>
              <w:t>’</w:t>
            </w:r>
          </w:p>
        </w:tc>
        <w:tc>
          <w:tcPr>
            <w:tcW w:w="8843" w:type="dxa"/>
            <w:gridSpan w:val="2"/>
            <w:shd w:val="clear" w:color="auto" w:fill="auto"/>
          </w:tcPr>
          <w:p w14:paraId="635B1C46" w14:textId="44B81600" w:rsidR="000D13FE" w:rsidRPr="00254BAE" w:rsidRDefault="00DE0FA0" w:rsidP="00455FAE">
            <w:pPr>
              <w:rPr>
                <w:rFonts w:ascii="Century Gothic" w:hAnsi="Century Gothic"/>
                <w:b/>
                <w:color w:val="000000" w:themeColor="text1"/>
                <w:sz w:val="22"/>
                <w:szCs w:val="22"/>
              </w:rPr>
            </w:pPr>
            <w:r>
              <w:rPr>
                <w:rFonts w:ascii="Century Gothic" w:hAnsi="Century Gothic"/>
                <w:b/>
                <w:color w:val="000000" w:themeColor="text1"/>
                <w:sz w:val="22"/>
                <w:szCs w:val="22"/>
              </w:rPr>
              <w:t>Four components</w:t>
            </w:r>
          </w:p>
          <w:p w14:paraId="395884EB" w14:textId="77777777" w:rsidR="00455FAE" w:rsidRPr="00254BAE" w:rsidRDefault="00455FAE" w:rsidP="00455FAE">
            <w:pPr>
              <w:rPr>
                <w:rFonts w:ascii="Century Gothic" w:hAnsi="Century Gothic"/>
                <w:color w:val="000000" w:themeColor="text1"/>
                <w:sz w:val="22"/>
                <w:szCs w:val="22"/>
              </w:rPr>
            </w:pPr>
          </w:p>
          <w:p w14:paraId="782AF757" w14:textId="0AFAEF1F" w:rsidR="00D940E5" w:rsidRPr="00DE0FA0" w:rsidRDefault="00DE0FA0" w:rsidP="00DE0FA0">
            <w:pPr>
              <w:tabs>
                <w:tab w:val="left" w:pos="941"/>
              </w:tabs>
              <w:rPr>
                <w:rFonts w:ascii="Century Gothic" w:hAnsi="Century Gothic"/>
                <w:color w:val="000000" w:themeColor="text1"/>
                <w:sz w:val="22"/>
                <w:szCs w:val="22"/>
              </w:rPr>
            </w:pPr>
            <w:r>
              <w:rPr>
                <w:rFonts w:ascii="Century Gothic" w:hAnsi="Century Gothic"/>
                <w:color w:val="000000" w:themeColor="text1"/>
                <w:sz w:val="22"/>
                <w:szCs w:val="22"/>
              </w:rPr>
              <w:t xml:space="preserve">Use </w:t>
            </w:r>
            <w:r>
              <w:rPr>
                <w:rFonts w:ascii="Century Gothic" w:hAnsi="Century Gothic"/>
                <w:b/>
                <w:color w:val="000000" w:themeColor="text1"/>
                <w:sz w:val="22"/>
                <w:szCs w:val="22"/>
              </w:rPr>
              <w:t xml:space="preserve">Slide 5 </w:t>
            </w:r>
            <w:r>
              <w:rPr>
                <w:rFonts w:ascii="Century Gothic" w:hAnsi="Century Gothic"/>
                <w:color w:val="000000" w:themeColor="text1"/>
                <w:sz w:val="22"/>
                <w:szCs w:val="22"/>
              </w:rPr>
              <w:t xml:space="preserve">to introduce the four components of active listening. Then work through the components with </w:t>
            </w:r>
            <w:r>
              <w:rPr>
                <w:rFonts w:ascii="Century Gothic" w:hAnsi="Century Gothic"/>
                <w:b/>
                <w:color w:val="000000" w:themeColor="text1"/>
                <w:sz w:val="22"/>
                <w:szCs w:val="22"/>
              </w:rPr>
              <w:t>Slides 7 – 10.</w:t>
            </w:r>
            <w:r>
              <w:rPr>
                <w:rFonts w:ascii="Century Gothic" w:hAnsi="Century Gothic"/>
                <w:color w:val="000000" w:themeColor="text1"/>
                <w:sz w:val="22"/>
                <w:szCs w:val="22"/>
              </w:rPr>
              <w:t xml:space="preserve"> Note that there is no slide content for ‘body language’, as it is so culturally specific. But ask the group to put forward a few good tips about body language.</w:t>
            </w:r>
          </w:p>
          <w:p w14:paraId="235FB11B" w14:textId="77777777" w:rsidR="00455FAE" w:rsidRPr="00254BAE" w:rsidRDefault="00455FAE" w:rsidP="00455FAE">
            <w:pPr>
              <w:tabs>
                <w:tab w:val="left" w:pos="941"/>
              </w:tabs>
              <w:rPr>
                <w:rFonts w:ascii="Century Gothic" w:hAnsi="Century Gothic"/>
                <w:color w:val="000000" w:themeColor="text1"/>
                <w:sz w:val="22"/>
                <w:szCs w:val="22"/>
              </w:rPr>
            </w:pPr>
          </w:p>
        </w:tc>
        <w:tc>
          <w:tcPr>
            <w:tcW w:w="3969" w:type="dxa"/>
            <w:shd w:val="clear" w:color="auto" w:fill="auto"/>
          </w:tcPr>
          <w:p w14:paraId="291A0CE3" w14:textId="77777777" w:rsidR="00DB0C87" w:rsidRPr="00254BAE" w:rsidRDefault="0044119D" w:rsidP="001742AC">
            <w:pPr>
              <w:rPr>
                <w:rFonts w:ascii="Century Gothic" w:hAnsi="Century Gothic"/>
                <w:color w:val="000000" w:themeColor="text1"/>
                <w:sz w:val="22"/>
                <w:szCs w:val="22"/>
              </w:rPr>
            </w:pPr>
            <w:r w:rsidRPr="00254BAE">
              <w:rPr>
                <w:rFonts w:ascii="Century Gothic" w:hAnsi="Century Gothic"/>
                <w:color w:val="000000" w:themeColor="text1"/>
                <w:sz w:val="22"/>
                <w:szCs w:val="22"/>
              </w:rPr>
              <w:t>Flipchart and markers</w:t>
            </w:r>
          </w:p>
        </w:tc>
      </w:tr>
      <w:tr w:rsidR="00DF7C9A" w:rsidRPr="00254BAE" w14:paraId="23DB0101" w14:textId="77777777" w:rsidTr="001742AC">
        <w:tc>
          <w:tcPr>
            <w:tcW w:w="1188" w:type="dxa"/>
            <w:shd w:val="clear" w:color="auto" w:fill="auto"/>
          </w:tcPr>
          <w:p w14:paraId="60046650" w14:textId="295CE8E8" w:rsidR="00DF7C9A" w:rsidRPr="00254BAE" w:rsidRDefault="00DE0FA0" w:rsidP="001742AC">
            <w:pPr>
              <w:rPr>
                <w:rFonts w:ascii="Century Gothic" w:hAnsi="Century Gothic"/>
                <w:color w:val="000000" w:themeColor="text1"/>
                <w:sz w:val="22"/>
                <w:szCs w:val="22"/>
              </w:rPr>
            </w:pPr>
            <w:r>
              <w:rPr>
                <w:rFonts w:ascii="Century Gothic" w:hAnsi="Century Gothic"/>
                <w:color w:val="000000" w:themeColor="text1"/>
                <w:sz w:val="22"/>
                <w:szCs w:val="22"/>
              </w:rPr>
              <w:t>15</w:t>
            </w:r>
            <w:r w:rsidR="00DF7C9A" w:rsidRPr="00254BAE">
              <w:rPr>
                <w:rFonts w:ascii="Century Gothic" w:hAnsi="Century Gothic"/>
                <w:color w:val="000000" w:themeColor="text1"/>
                <w:sz w:val="22"/>
                <w:szCs w:val="22"/>
              </w:rPr>
              <w:t>’</w:t>
            </w:r>
          </w:p>
        </w:tc>
        <w:tc>
          <w:tcPr>
            <w:tcW w:w="8843" w:type="dxa"/>
            <w:gridSpan w:val="2"/>
            <w:shd w:val="clear" w:color="auto" w:fill="auto"/>
          </w:tcPr>
          <w:p w14:paraId="23D602A6" w14:textId="207006C7" w:rsidR="002D387C" w:rsidRPr="00254BAE" w:rsidRDefault="00DE0FA0" w:rsidP="002D387C">
            <w:pPr>
              <w:rPr>
                <w:rFonts w:ascii="Century Gothic" w:hAnsi="Century Gothic"/>
                <w:b/>
                <w:color w:val="000000" w:themeColor="text1"/>
                <w:sz w:val="22"/>
                <w:szCs w:val="22"/>
              </w:rPr>
            </w:pPr>
            <w:r>
              <w:rPr>
                <w:rFonts w:ascii="Century Gothic" w:hAnsi="Century Gothic"/>
                <w:b/>
                <w:color w:val="000000" w:themeColor="text1"/>
                <w:sz w:val="22"/>
                <w:szCs w:val="22"/>
              </w:rPr>
              <w:t>Practice!</w:t>
            </w:r>
          </w:p>
          <w:p w14:paraId="6430703F" w14:textId="77777777" w:rsidR="002D387C" w:rsidRPr="00254BAE" w:rsidRDefault="002D387C" w:rsidP="002D387C">
            <w:pPr>
              <w:rPr>
                <w:rFonts w:ascii="Century Gothic" w:hAnsi="Century Gothic"/>
                <w:b/>
                <w:color w:val="000000" w:themeColor="text1"/>
                <w:sz w:val="22"/>
                <w:szCs w:val="22"/>
              </w:rPr>
            </w:pPr>
          </w:p>
          <w:p w14:paraId="6F0452BD" w14:textId="6779A2FA" w:rsidR="003F3320" w:rsidRPr="00DE0FA0" w:rsidRDefault="00DE0FA0" w:rsidP="00DE0FA0">
            <w:pPr>
              <w:rPr>
                <w:rFonts w:ascii="Century Gothic" w:hAnsi="Century Gothic"/>
                <w:color w:val="000000" w:themeColor="text1"/>
                <w:sz w:val="22"/>
                <w:szCs w:val="22"/>
              </w:rPr>
            </w:pPr>
            <w:r>
              <w:rPr>
                <w:rFonts w:ascii="Century Gothic" w:hAnsi="Century Gothic"/>
                <w:color w:val="000000" w:themeColor="text1"/>
                <w:sz w:val="22"/>
                <w:szCs w:val="22"/>
              </w:rPr>
              <w:t xml:space="preserve">Put participants in threes (speaker, listener and observer) and ask them to practice active listening using the instructions on </w:t>
            </w:r>
            <w:r>
              <w:rPr>
                <w:rFonts w:ascii="Century Gothic" w:hAnsi="Century Gothic"/>
                <w:b/>
                <w:color w:val="000000" w:themeColor="text1"/>
                <w:sz w:val="22"/>
                <w:szCs w:val="22"/>
              </w:rPr>
              <w:t xml:space="preserve">Slide 12. </w:t>
            </w:r>
            <w:r>
              <w:rPr>
                <w:rFonts w:ascii="Century Gothic" w:hAnsi="Century Gothic"/>
                <w:color w:val="000000" w:themeColor="text1"/>
                <w:sz w:val="22"/>
                <w:szCs w:val="22"/>
              </w:rPr>
              <w:t>If they keep their sessions to about five minutes each, they could conceivably each have a turn.</w:t>
            </w:r>
          </w:p>
        </w:tc>
        <w:tc>
          <w:tcPr>
            <w:tcW w:w="3969" w:type="dxa"/>
            <w:shd w:val="clear" w:color="auto" w:fill="auto"/>
          </w:tcPr>
          <w:p w14:paraId="13E719F1" w14:textId="77777777" w:rsidR="00DF7C9A" w:rsidRPr="00254BAE" w:rsidRDefault="00DF7C9A" w:rsidP="001742AC">
            <w:pPr>
              <w:rPr>
                <w:rFonts w:ascii="Century Gothic" w:hAnsi="Century Gothic"/>
                <w:color w:val="000000" w:themeColor="text1"/>
                <w:sz w:val="22"/>
                <w:szCs w:val="22"/>
              </w:rPr>
            </w:pPr>
          </w:p>
        </w:tc>
      </w:tr>
      <w:tr w:rsidR="00DE0FA0" w:rsidRPr="00254BAE" w14:paraId="723AEC25" w14:textId="77777777" w:rsidTr="001742AC">
        <w:tc>
          <w:tcPr>
            <w:tcW w:w="1188" w:type="dxa"/>
            <w:shd w:val="clear" w:color="auto" w:fill="auto"/>
          </w:tcPr>
          <w:p w14:paraId="001DEC64" w14:textId="797BF5BE" w:rsidR="00DE0FA0" w:rsidRDefault="00DE0FA0" w:rsidP="001742AC">
            <w:pPr>
              <w:rPr>
                <w:rFonts w:ascii="Century Gothic" w:hAnsi="Century Gothic"/>
                <w:color w:val="000000" w:themeColor="text1"/>
                <w:sz w:val="22"/>
                <w:szCs w:val="22"/>
              </w:rPr>
            </w:pPr>
            <w:r>
              <w:rPr>
                <w:rFonts w:ascii="Century Gothic" w:hAnsi="Century Gothic"/>
                <w:color w:val="000000" w:themeColor="text1"/>
                <w:sz w:val="22"/>
                <w:szCs w:val="22"/>
              </w:rPr>
              <w:t>5’</w:t>
            </w:r>
          </w:p>
        </w:tc>
        <w:tc>
          <w:tcPr>
            <w:tcW w:w="8843" w:type="dxa"/>
            <w:gridSpan w:val="2"/>
            <w:shd w:val="clear" w:color="auto" w:fill="auto"/>
          </w:tcPr>
          <w:p w14:paraId="238F726F" w14:textId="77777777" w:rsidR="00DE0FA0" w:rsidRDefault="00DE0FA0" w:rsidP="002D387C">
            <w:pPr>
              <w:rPr>
                <w:rFonts w:ascii="Century Gothic" w:hAnsi="Century Gothic"/>
                <w:b/>
                <w:color w:val="000000" w:themeColor="text1"/>
                <w:sz w:val="22"/>
                <w:szCs w:val="22"/>
              </w:rPr>
            </w:pPr>
            <w:r>
              <w:rPr>
                <w:rFonts w:ascii="Century Gothic" w:hAnsi="Century Gothic"/>
                <w:b/>
                <w:color w:val="000000" w:themeColor="text1"/>
                <w:sz w:val="22"/>
                <w:szCs w:val="22"/>
              </w:rPr>
              <w:t>Debrief</w:t>
            </w:r>
          </w:p>
          <w:p w14:paraId="356631A8" w14:textId="77777777" w:rsidR="00DE0FA0" w:rsidRDefault="00DE0FA0" w:rsidP="002D387C">
            <w:pPr>
              <w:rPr>
                <w:rFonts w:ascii="Century Gothic" w:hAnsi="Century Gothic"/>
                <w:color w:val="000000" w:themeColor="text1"/>
                <w:sz w:val="22"/>
                <w:szCs w:val="22"/>
              </w:rPr>
            </w:pPr>
            <w:r>
              <w:rPr>
                <w:rFonts w:ascii="Century Gothic" w:hAnsi="Century Gothic"/>
                <w:color w:val="000000" w:themeColor="text1"/>
                <w:sz w:val="22"/>
                <w:szCs w:val="22"/>
              </w:rPr>
              <w:t>Have a short discussion about how it went and reinforce the need to practice speaking to families and media!</w:t>
            </w:r>
          </w:p>
          <w:p w14:paraId="17025B3F" w14:textId="77777777" w:rsidR="00DE0FA0" w:rsidRPr="00DE0FA0" w:rsidRDefault="00DE0FA0" w:rsidP="002D387C">
            <w:pPr>
              <w:rPr>
                <w:rFonts w:ascii="Century Gothic" w:hAnsi="Century Gothic"/>
                <w:color w:val="000000" w:themeColor="text1"/>
                <w:sz w:val="22"/>
                <w:szCs w:val="22"/>
              </w:rPr>
            </w:pPr>
          </w:p>
        </w:tc>
        <w:tc>
          <w:tcPr>
            <w:tcW w:w="3969" w:type="dxa"/>
            <w:shd w:val="clear" w:color="auto" w:fill="auto"/>
          </w:tcPr>
          <w:p w14:paraId="50734C17" w14:textId="77777777" w:rsidR="00DE0FA0" w:rsidRPr="00254BAE" w:rsidRDefault="00DE0FA0" w:rsidP="001742AC">
            <w:pPr>
              <w:rPr>
                <w:rFonts w:ascii="Century Gothic" w:hAnsi="Century Gothic"/>
                <w:color w:val="000000" w:themeColor="text1"/>
                <w:sz w:val="22"/>
                <w:szCs w:val="22"/>
              </w:rPr>
            </w:pPr>
          </w:p>
        </w:tc>
      </w:tr>
    </w:tbl>
    <w:p w14:paraId="086C614D" w14:textId="2C8BC38A" w:rsidR="000A540C" w:rsidRPr="00AD4CCE" w:rsidRDefault="001742AC">
      <w:pPr>
        <w:rPr>
          <w:rFonts w:ascii="Century Gothic" w:hAnsi="Century Gothic"/>
        </w:rPr>
      </w:pPr>
      <w:r w:rsidRPr="00AD4CCE">
        <w:rPr>
          <w:rFonts w:ascii="Century Gothic" w:hAnsi="Century Gothic"/>
        </w:rPr>
        <w:lastRenderedPageBreak/>
        <w:br w:type="textWrapping" w:clear="all"/>
      </w:r>
    </w:p>
    <w:p w14:paraId="40DD7E0C" w14:textId="77777777" w:rsidR="00220E76" w:rsidRDefault="00FC510F">
      <w:pPr>
        <w:rPr>
          <w:rFonts w:ascii="Century Gothic" w:hAnsi="Century Gothic"/>
          <w:b/>
          <w:sz w:val="22"/>
          <w:szCs w:val="22"/>
        </w:rPr>
      </w:pPr>
      <w:r w:rsidRPr="00AD4CCE">
        <w:rPr>
          <w:rFonts w:ascii="Century Gothic" w:hAnsi="Century Gothic"/>
          <w:b/>
          <w:sz w:val="22"/>
          <w:szCs w:val="22"/>
        </w:rPr>
        <w:t xml:space="preserve">Supporting information for </w:t>
      </w:r>
      <w:r w:rsidR="000A540C" w:rsidRPr="00AD4CCE">
        <w:rPr>
          <w:rFonts w:ascii="Century Gothic" w:hAnsi="Century Gothic"/>
          <w:b/>
          <w:sz w:val="22"/>
          <w:szCs w:val="22"/>
        </w:rPr>
        <w:t>facilitators</w:t>
      </w:r>
      <w:r w:rsidRPr="00AD4CCE">
        <w:rPr>
          <w:rFonts w:ascii="Century Gothic" w:hAnsi="Century Gothic"/>
          <w:b/>
          <w:sz w:val="22"/>
          <w:szCs w:val="22"/>
        </w:rPr>
        <w:t>:</w:t>
      </w:r>
    </w:p>
    <w:p w14:paraId="657DD5D9" w14:textId="77777777" w:rsidR="00BB0434" w:rsidRDefault="00BB0434">
      <w:pPr>
        <w:rPr>
          <w:rFonts w:ascii="Century Gothic" w:hAnsi="Century Gothic"/>
          <w:b/>
          <w:sz w:val="22"/>
          <w:szCs w:val="22"/>
        </w:rPr>
      </w:pPr>
    </w:p>
    <w:p w14:paraId="37CD85FF" w14:textId="77777777" w:rsidR="00BB0434" w:rsidRPr="00BB0434" w:rsidRDefault="00BB0434" w:rsidP="00BB0434">
      <w:pPr>
        <w:rPr>
          <w:rFonts w:ascii="Century Gothic" w:hAnsi="Century Gothic"/>
          <w:b/>
          <w:sz w:val="22"/>
          <w:szCs w:val="22"/>
          <w:lang w:val="en-US"/>
        </w:rPr>
      </w:pPr>
      <w:r w:rsidRPr="00BB0434">
        <w:rPr>
          <w:rFonts w:ascii="Century Gothic" w:hAnsi="Century Gothic"/>
          <w:b/>
          <w:sz w:val="22"/>
          <w:szCs w:val="22"/>
          <w:lang w:val="en-US"/>
        </w:rPr>
        <w:t>About Active Listening</w:t>
      </w:r>
    </w:p>
    <w:p w14:paraId="629A68AB"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The way to become a better listener is to practice "active listening." This is where you make a conscious effort to hear not only the words that another person is saying but, more importantly, try to understand the complete message being sent.</w:t>
      </w:r>
    </w:p>
    <w:p w14:paraId="58AE4A93"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In order to do this you must pay attention to the other person very carefully.</w:t>
      </w:r>
    </w:p>
    <w:p w14:paraId="316FDD2B"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You cannot allow yourself to become distracted by whatever else may be going on around you, or by forming counter arguments that you'll make when the other person stops speaking. Nor can you allow yourself to get bored, and lose focus on what the other person is saying. All of these contribute to a lack of listening and understanding.</w:t>
      </w:r>
    </w:p>
    <w:p w14:paraId="2B848673" w14:textId="77777777" w:rsidR="00BB0434" w:rsidRPr="00BB0434" w:rsidRDefault="00BB0434" w:rsidP="00BB0434">
      <w:pPr>
        <w:rPr>
          <w:rFonts w:ascii="Century Gothic" w:hAnsi="Century Gothic"/>
          <w:b/>
          <w:bCs/>
          <w:sz w:val="22"/>
          <w:szCs w:val="22"/>
          <w:lang w:val="en-US"/>
        </w:rPr>
      </w:pPr>
      <w:r w:rsidRPr="00BB0434">
        <w:rPr>
          <w:rFonts w:ascii="Century Gothic" w:hAnsi="Century Gothic"/>
          <w:b/>
          <w:bCs/>
          <w:sz w:val="22"/>
          <w:szCs w:val="22"/>
          <w:lang w:val="en-US"/>
        </w:rPr>
        <w:t>Tip:</w:t>
      </w:r>
    </w:p>
    <w:p w14:paraId="1626BCBA"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If you're finding it particularly difficult to concentrate on what someone is saying, try repeating their words mentally as they say them – this will reinforce their message and help you stay focused.</w:t>
      </w:r>
    </w:p>
    <w:p w14:paraId="6722E1F7"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To enhance your listening skills, you need to let the other person know that you are listening to what he or she is saying. To understand the importance of this, ask yourself if you've ever been engaged in a conversation when you wondered if the other person was listening to what you were saying. You wonder if your message is getting across, or if it's even worthwhile continuing to speak. It feels like talking to a brick wall and it's something you want to avoid.</w:t>
      </w:r>
    </w:p>
    <w:p w14:paraId="4043BBFD"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Acknowledgement can be something as simple as a nod of the head or a simple "uh huh." You aren't necessarily agreeing with the person, you are simply indicating that you are listening. Using body language and other signs to acknowledge you are listening also reminds you to pay attention and not let your mind wander.</w:t>
      </w:r>
    </w:p>
    <w:p w14:paraId="018FAB09"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 xml:space="preserve">You should also try to respond to the speaker in a way that will both encourage him or her to continue speaking, so that you can get the information if you need. While nodding and "uh </w:t>
      </w:r>
      <w:proofErr w:type="spellStart"/>
      <w:r w:rsidRPr="00BB0434">
        <w:rPr>
          <w:rFonts w:ascii="Century Gothic" w:hAnsi="Century Gothic"/>
          <w:sz w:val="22"/>
          <w:szCs w:val="22"/>
          <w:lang w:val="en-US"/>
        </w:rPr>
        <w:t>huhing</w:t>
      </w:r>
      <w:proofErr w:type="spellEnd"/>
      <w:r w:rsidRPr="00BB0434">
        <w:rPr>
          <w:rFonts w:ascii="Century Gothic" w:hAnsi="Century Gothic"/>
          <w:sz w:val="22"/>
          <w:szCs w:val="22"/>
          <w:lang w:val="en-US"/>
        </w:rPr>
        <w:t>" says you're interested, an occasional question or comment to recap what has been said communicates that you understand the message as well.</w:t>
      </w:r>
    </w:p>
    <w:p w14:paraId="7FA12EBD" w14:textId="77777777" w:rsidR="00BB0434" w:rsidRPr="00BB0434" w:rsidRDefault="00BB0434" w:rsidP="00BB0434">
      <w:pPr>
        <w:rPr>
          <w:rFonts w:ascii="Century Gothic" w:hAnsi="Century Gothic"/>
          <w:b/>
          <w:sz w:val="22"/>
          <w:szCs w:val="22"/>
          <w:lang w:val="en-US"/>
        </w:rPr>
      </w:pPr>
      <w:r w:rsidRPr="00BB0434">
        <w:rPr>
          <w:rFonts w:ascii="Century Gothic" w:hAnsi="Century Gothic"/>
          <w:b/>
          <w:sz w:val="22"/>
          <w:szCs w:val="22"/>
          <w:lang w:val="en-US"/>
        </w:rPr>
        <w:t>Becoming an Active Listener</w:t>
      </w:r>
    </w:p>
    <w:p w14:paraId="658B0AE2"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There are five key elements of active listening. They all help you ensure that you hear the other person, and that the other person knows you are hearing what they say.</w:t>
      </w:r>
    </w:p>
    <w:p w14:paraId="222D8002" w14:textId="77777777" w:rsidR="00BB0434" w:rsidRPr="00BB0434" w:rsidRDefault="00BB0434" w:rsidP="00BB0434">
      <w:pPr>
        <w:rPr>
          <w:rFonts w:ascii="Century Gothic" w:hAnsi="Century Gothic"/>
          <w:b/>
          <w:sz w:val="22"/>
          <w:szCs w:val="22"/>
          <w:lang w:val="en-US"/>
        </w:rPr>
      </w:pPr>
      <w:r w:rsidRPr="00BB0434">
        <w:rPr>
          <w:rFonts w:ascii="Century Gothic" w:hAnsi="Century Gothic"/>
          <w:b/>
          <w:sz w:val="22"/>
          <w:szCs w:val="22"/>
          <w:lang w:val="en-US"/>
        </w:rPr>
        <w:t>1. Pay Attention</w:t>
      </w:r>
    </w:p>
    <w:p w14:paraId="46948286"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Give the speaker your undivided attention, and acknowledge the message. Recognize that non-verbal communication also "speaks" loudly.</w:t>
      </w:r>
    </w:p>
    <w:p w14:paraId="4A60388E" w14:textId="77777777" w:rsidR="00BB0434" w:rsidRPr="00BB0434" w:rsidRDefault="00BB0434" w:rsidP="00BB0434">
      <w:pPr>
        <w:numPr>
          <w:ilvl w:val="0"/>
          <w:numId w:val="17"/>
        </w:numPr>
        <w:rPr>
          <w:rFonts w:ascii="Century Gothic" w:hAnsi="Century Gothic"/>
          <w:sz w:val="22"/>
          <w:szCs w:val="22"/>
          <w:lang w:val="en-US"/>
        </w:rPr>
      </w:pPr>
      <w:r w:rsidRPr="00BB0434">
        <w:rPr>
          <w:rFonts w:ascii="Century Gothic" w:hAnsi="Century Gothic"/>
          <w:sz w:val="22"/>
          <w:szCs w:val="22"/>
          <w:lang w:val="en-US"/>
        </w:rPr>
        <w:t>Look at the speaker directly.</w:t>
      </w:r>
    </w:p>
    <w:p w14:paraId="68666C4F" w14:textId="77777777" w:rsidR="00BB0434" w:rsidRPr="00BB0434" w:rsidRDefault="00BB0434" w:rsidP="00BB0434">
      <w:pPr>
        <w:numPr>
          <w:ilvl w:val="0"/>
          <w:numId w:val="17"/>
        </w:numPr>
        <w:rPr>
          <w:rFonts w:ascii="Century Gothic" w:hAnsi="Century Gothic"/>
          <w:sz w:val="22"/>
          <w:szCs w:val="22"/>
          <w:lang w:val="en-US"/>
        </w:rPr>
      </w:pPr>
      <w:r w:rsidRPr="00BB0434">
        <w:rPr>
          <w:rFonts w:ascii="Century Gothic" w:hAnsi="Century Gothic"/>
          <w:sz w:val="22"/>
          <w:szCs w:val="22"/>
          <w:lang w:val="en-US"/>
        </w:rPr>
        <w:t>Put aside distracting thoughts.</w:t>
      </w:r>
    </w:p>
    <w:p w14:paraId="3C5612E7" w14:textId="77777777" w:rsidR="00BB0434" w:rsidRPr="00BB0434" w:rsidRDefault="00BB0434" w:rsidP="00BB0434">
      <w:pPr>
        <w:numPr>
          <w:ilvl w:val="0"/>
          <w:numId w:val="17"/>
        </w:numPr>
        <w:rPr>
          <w:rFonts w:ascii="Century Gothic" w:hAnsi="Century Gothic"/>
          <w:sz w:val="22"/>
          <w:szCs w:val="22"/>
          <w:lang w:val="en-US"/>
        </w:rPr>
      </w:pPr>
      <w:r w:rsidRPr="00BB0434">
        <w:rPr>
          <w:rFonts w:ascii="Century Gothic" w:hAnsi="Century Gothic"/>
          <w:sz w:val="22"/>
          <w:szCs w:val="22"/>
          <w:lang w:val="en-US"/>
        </w:rPr>
        <w:lastRenderedPageBreak/>
        <w:t>Don't mentally prepare a rebuttal!</w:t>
      </w:r>
    </w:p>
    <w:p w14:paraId="4D1FF997" w14:textId="77777777" w:rsidR="00BB0434" w:rsidRPr="00BB0434" w:rsidRDefault="00BB0434" w:rsidP="00BB0434">
      <w:pPr>
        <w:numPr>
          <w:ilvl w:val="0"/>
          <w:numId w:val="17"/>
        </w:numPr>
        <w:rPr>
          <w:rFonts w:ascii="Century Gothic" w:hAnsi="Century Gothic"/>
          <w:sz w:val="22"/>
          <w:szCs w:val="22"/>
          <w:lang w:val="en-US"/>
        </w:rPr>
      </w:pPr>
      <w:r w:rsidRPr="00BB0434">
        <w:rPr>
          <w:rFonts w:ascii="Century Gothic" w:hAnsi="Century Gothic"/>
          <w:sz w:val="22"/>
          <w:szCs w:val="22"/>
          <w:lang w:val="en-US"/>
        </w:rPr>
        <w:t>Avoid being distracted by environmental factors. For example, side conversations.</w:t>
      </w:r>
    </w:p>
    <w:p w14:paraId="5EB6EF3E" w14:textId="77777777" w:rsidR="00BB0434" w:rsidRPr="00BB0434" w:rsidRDefault="00BB0434" w:rsidP="00BB0434">
      <w:pPr>
        <w:numPr>
          <w:ilvl w:val="0"/>
          <w:numId w:val="17"/>
        </w:numPr>
        <w:rPr>
          <w:rFonts w:ascii="Century Gothic" w:hAnsi="Century Gothic"/>
          <w:sz w:val="22"/>
          <w:szCs w:val="22"/>
          <w:lang w:val="en-US"/>
        </w:rPr>
      </w:pPr>
      <w:r w:rsidRPr="00BB0434">
        <w:rPr>
          <w:rFonts w:ascii="Century Gothic" w:hAnsi="Century Gothic"/>
          <w:sz w:val="22"/>
          <w:szCs w:val="22"/>
          <w:lang w:val="en-US"/>
        </w:rPr>
        <w:t>"Listen" to the speaker's body language.</w:t>
      </w:r>
    </w:p>
    <w:p w14:paraId="2B05121D" w14:textId="77777777" w:rsidR="00BB0434" w:rsidRPr="00BB0434" w:rsidRDefault="00BB0434" w:rsidP="00BB0434">
      <w:pPr>
        <w:rPr>
          <w:rFonts w:ascii="Century Gothic" w:hAnsi="Century Gothic"/>
          <w:b/>
          <w:sz w:val="22"/>
          <w:szCs w:val="22"/>
          <w:lang w:val="en-US"/>
        </w:rPr>
      </w:pPr>
      <w:r w:rsidRPr="00BB0434">
        <w:rPr>
          <w:rFonts w:ascii="Century Gothic" w:hAnsi="Century Gothic"/>
          <w:b/>
          <w:sz w:val="22"/>
          <w:szCs w:val="22"/>
          <w:lang w:val="en-US"/>
        </w:rPr>
        <w:t>2. Show That You're Listening</w:t>
      </w:r>
    </w:p>
    <w:p w14:paraId="7C94AE49"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Use your own body language and gestures to convey your attention.</w:t>
      </w:r>
    </w:p>
    <w:p w14:paraId="6EEF18DC" w14:textId="77777777" w:rsidR="00BB0434" w:rsidRPr="00BB0434" w:rsidRDefault="00BB0434" w:rsidP="00BB0434">
      <w:pPr>
        <w:numPr>
          <w:ilvl w:val="0"/>
          <w:numId w:val="18"/>
        </w:numPr>
        <w:rPr>
          <w:rFonts w:ascii="Century Gothic" w:hAnsi="Century Gothic"/>
          <w:sz w:val="22"/>
          <w:szCs w:val="22"/>
          <w:lang w:val="en-US"/>
        </w:rPr>
      </w:pPr>
      <w:r w:rsidRPr="00BB0434">
        <w:rPr>
          <w:rFonts w:ascii="Century Gothic" w:hAnsi="Century Gothic"/>
          <w:sz w:val="22"/>
          <w:szCs w:val="22"/>
          <w:lang w:val="en-US"/>
        </w:rPr>
        <w:t>Nod occasionally.</w:t>
      </w:r>
    </w:p>
    <w:p w14:paraId="659990F4" w14:textId="77777777" w:rsidR="00BB0434" w:rsidRPr="00BB0434" w:rsidRDefault="00BB0434" w:rsidP="00BB0434">
      <w:pPr>
        <w:numPr>
          <w:ilvl w:val="0"/>
          <w:numId w:val="18"/>
        </w:numPr>
        <w:rPr>
          <w:rFonts w:ascii="Century Gothic" w:hAnsi="Century Gothic"/>
          <w:sz w:val="22"/>
          <w:szCs w:val="22"/>
          <w:lang w:val="en-US"/>
        </w:rPr>
      </w:pPr>
      <w:r w:rsidRPr="00BB0434">
        <w:rPr>
          <w:rFonts w:ascii="Century Gothic" w:hAnsi="Century Gothic"/>
          <w:sz w:val="22"/>
          <w:szCs w:val="22"/>
          <w:lang w:val="en-US"/>
        </w:rPr>
        <w:t>Smile and use other facial expressions.</w:t>
      </w:r>
    </w:p>
    <w:p w14:paraId="4F5AC32C" w14:textId="77777777" w:rsidR="00BB0434" w:rsidRPr="00BB0434" w:rsidRDefault="00BB0434" w:rsidP="00BB0434">
      <w:pPr>
        <w:numPr>
          <w:ilvl w:val="0"/>
          <w:numId w:val="18"/>
        </w:numPr>
        <w:rPr>
          <w:rFonts w:ascii="Century Gothic" w:hAnsi="Century Gothic"/>
          <w:sz w:val="22"/>
          <w:szCs w:val="22"/>
          <w:lang w:val="en-US"/>
        </w:rPr>
      </w:pPr>
      <w:r w:rsidRPr="00BB0434">
        <w:rPr>
          <w:rFonts w:ascii="Century Gothic" w:hAnsi="Century Gothic"/>
          <w:sz w:val="22"/>
          <w:szCs w:val="22"/>
          <w:lang w:val="en-US"/>
        </w:rPr>
        <w:t>Note your posture and make sure it is open and inviting.</w:t>
      </w:r>
    </w:p>
    <w:p w14:paraId="67FE435A" w14:textId="77777777" w:rsidR="00BB0434" w:rsidRPr="00BB0434" w:rsidRDefault="00BB0434" w:rsidP="00BB0434">
      <w:pPr>
        <w:numPr>
          <w:ilvl w:val="0"/>
          <w:numId w:val="18"/>
        </w:numPr>
        <w:rPr>
          <w:rFonts w:ascii="Century Gothic" w:hAnsi="Century Gothic"/>
          <w:sz w:val="22"/>
          <w:szCs w:val="22"/>
          <w:lang w:val="en-US"/>
        </w:rPr>
      </w:pPr>
      <w:r w:rsidRPr="00BB0434">
        <w:rPr>
          <w:rFonts w:ascii="Century Gothic" w:hAnsi="Century Gothic"/>
          <w:sz w:val="22"/>
          <w:szCs w:val="22"/>
          <w:lang w:val="en-US"/>
        </w:rPr>
        <w:t>Encourage the speaker to continue with small verbal comments like yes, and uh huh.</w:t>
      </w:r>
    </w:p>
    <w:p w14:paraId="206AC1C4" w14:textId="77777777" w:rsidR="00BB0434" w:rsidRPr="00BB0434" w:rsidRDefault="00BB0434" w:rsidP="00BB0434">
      <w:pPr>
        <w:rPr>
          <w:rFonts w:ascii="Century Gothic" w:hAnsi="Century Gothic"/>
          <w:b/>
          <w:sz w:val="22"/>
          <w:szCs w:val="22"/>
          <w:lang w:val="en-US"/>
        </w:rPr>
      </w:pPr>
      <w:r w:rsidRPr="00BB0434">
        <w:rPr>
          <w:rFonts w:ascii="Century Gothic" w:hAnsi="Century Gothic"/>
          <w:b/>
          <w:sz w:val="22"/>
          <w:szCs w:val="22"/>
          <w:lang w:val="en-US"/>
        </w:rPr>
        <w:t xml:space="preserve">3. Provide </w:t>
      </w:r>
      <w:proofErr w:type="gramStart"/>
      <w:r w:rsidRPr="00BB0434">
        <w:rPr>
          <w:rFonts w:ascii="Century Gothic" w:hAnsi="Century Gothic"/>
          <w:b/>
          <w:sz w:val="22"/>
          <w:szCs w:val="22"/>
          <w:lang w:val="en-US"/>
        </w:rPr>
        <w:t>Feedback</w:t>
      </w:r>
      <w:proofErr w:type="gramEnd"/>
    </w:p>
    <w:p w14:paraId="3A984F86"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Our personal filters, assumptions, judgments, and beliefs can distort what we hear. As a listener, your role is to understand what is being said. This may require you to reflect what is being said and ask questions.</w:t>
      </w:r>
    </w:p>
    <w:p w14:paraId="002FA0EC" w14:textId="77777777" w:rsidR="00BB0434" w:rsidRPr="00BB0434" w:rsidRDefault="00BB0434" w:rsidP="00BB0434">
      <w:pPr>
        <w:numPr>
          <w:ilvl w:val="0"/>
          <w:numId w:val="19"/>
        </w:numPr>
        <w:rPr>
          <w:rFonts w:ascii="Century Gothic" w:hAnsi="Century Gothic"/>
          <w:sz w:val="22"/>
          <w:szCs w:val="22"/>
          <w:lang w:val="en-US"/>
        </w:rPr>
      </w:pPr>
      <w:r w:rsidRPr="00BB0434">
        <w:rPr>
          <w:rFonts w:ascii="Century Gothic" w:hAnsi="Century Gothic"/>
          <w:sz w:val="22"/>
          <w:szCs w:val="22"/>
          <w:lang w:val="en-US"/>
        </w:rPr>
        <w:t>Reflect what has been said by paraphrasing. "What I'm hearing is," and "Sounds like you are saying," are great ways to reflect back.</w:t>
      </w:r>
    </w:p>
    <w:p w14:paraId="3E3D3E06" w14:textId="77777777" w:rsidR="00BB0434" w:rsidRPr="00BB0434" w:rsidRDefault="00BB0434" w:rsidP="00BB0434">
      <w:pPr>
        <w:numPr>
          <w:ilvl w:val="0"/>
          <w:numId w:val="19"/>
        </w:numPr>
        <w:rPr>
          <w:rFonts w:ascii="Century Gothic" w:hAnsi="Century Gothic"/>
          <w:sz w:val="22"/>
          <w:szCs w:val="22"/>
          <w:lang w:val="en-US"/>
        </w:rPr>
      </w:pPr>
      <w:r w:rsidRPr="00BB0434">
        <w:rPr>
          <w:rFonts w:ascii="Century Gothic" w:hAnsi="Century Gothic"/>
          <w:sz w:val="22"/>
          <w:szCs w:val="22"/>
          <w:lang w:val="en-US"/>
        </w:rPr>
        <w:t>Ask questions to clarify certain points. "What do you mean when you say." "Is this what you mean?"</w:t>
      </w:r>
    </w:p>
    <w:p w14:paraId="4E81402D" w14:textId="77777777" w:rsidR="00BB0434" w:rsidRPr="00BB0434" w:rsidRDefault="00BB0434" w:rsidP="00BB0434">
      <w:pPr>
        <w:numPr>
          <w:ilvl w:val="0"/>
          <w:numId w:val="19"/>
        </w:numPr>
        <w:rPr>
          <w:rFonts w:ascii="Century Gothic" w:hAnsi="Century Gothic"/>
          <w:sz w:val="22"/>
          <w:szCs w:val="22"/>
          <w:lang w:val="en-US"/>
        </w:rPr>
      </w:pPr>
      <w:r w:rsidRPr="00BB0434">
        <w:rPr>
          <w:rFonts w:ascii="Century Gothic" w:hAnsi="Century Gothic"/>
          <w:sz w:val="22"/>
          <w:szCs w:val="22"/>
          <w:lang w:val="en-US"/>
        </w:rPr>
        <w:t>Summarize the speaker's comments periodically.</w:t>
      </w:r>
    </w:p>
    <w:p w14:paraId="4F87D7F6" w14:textId="77777777" w:rsidR="00BB0434" w:rsidRPr="00BB0434" w:rsidRDefault="00BB0434" w:rsidP="00BB0434">
      <w:pPr>
        <w:rPr>
          <w:rFonts w:ascii="Century Gothic" w:hAnsi="Century Gothic"/>
          <w:bCs/>
          <w:sz w:val="22"/>
          <w:szCs w:val="22"/>
          <w:lang w:val="en-US"/>
        </w:rPr>
      </w:pPr>
      <w:r w:rsidRPr="00BB0434">
        <w:rPr>
          <w:rFonts w:ascii="Century Gothic" w:hAnsi="Century Gothic"/>
          <w:bCs/>
          <w:sz w:val="22"/>
          <w:szCs w:val="22"/>
          <w:lang w:val="en-US"/>
        </w:rPr>
        <w:t>Tip:</w:t>
      </w:r>
    </w:p>
    <w:p w14:paraId="2974DB80"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If you find yourself responding emotionally to what someone said, say so, and ask for more information: "I may not be understanding you correctly, and I find myself taking what you said personally. What I thought you just said is XXX; is that what you meant?"</w:t>
      </w:r>
    </w:p>
    <w:p w14:paraId="03157CE5" w14:textId="77777777" w:rsidR="00BB0434" w:rsidRPr="00BB0434" w:rsidRDefault="00BB0434" w:rsidP="00BB0434">
      <w:pPr>
        <w:rPr>
          <w:rFonts w:ascii="Century Gothic" w:hAnsi="Century Gothic"/>
          <w:b/>
          <w:sz w:val="22"/>
          <w:szCs w:val="22"/>
          <w:lang w:val="en-US"/>
        </w:rPr>
      </w:pPr>
      <w:r w:rsidRPr="00BB0434">
        <w:rPr>
          <w:rFonts w:ascii="Century Gothic" w:hAnsi="Century Gothic"/>
          <w:b/>
          <w:sz w:val="22"/>
          <w:szCs w:val="22"/>
          <w:lang w:val="en-US"/>
        </w:rPr>
        <w:t xml:space="preserve">4. Defer </w:t>
      </w:r>
      <w:proofErr w:type="gramStart"/>
      <w:r w:rsidRPr="00BB0434">
        <w:rPr>
          <w:rFonts w:ascii="Century Gothic" w:hAnsi="Century Gothic"/>
          <w:b/>
          <w:sz w:val="22"/>
          <w:szCs w:val="22"/>
          <w:lang w:val="en-US"/>
        </w:rPr>
        <w:t>Judgment</w:t>
      </w:r>
      <w:proofErr w:type="gramEnd"/>
    </w:p>
    <w:p w14:paraId="6A6503ED"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Interrupting is a waste of time. It frustrates the speaker and limits full understanding of the message.</w:t>
      </w:r>
    </w:p>
    <w:p w14:paraId="405497C8" w14:textId="77777777" w:rsidR="00BB0434" w:rsidRPr="00BB0434" w:rsidRDefault="00BB0434" w:rsidP="00BB0434">
      <w:pPr>
        <w:numPr>
          <w:ilvl w:val="0"/>
          <w:numId w:val="20"/>
        </w:numPr>
        <w:rPr>
          <w:rFonts w:ascii="Century Gothic" w:hAnsi="Century Gothic"/>
          <w:sz w:val="22"/>
          <w:szCs w:val="22"/>
          <w:lang w:val="en-US"/>
        </w:rPr>
      </w:pPr>
      <w:r w:rsidRPr="00BB0434">
        <w:rPr>
          <w:rFonts w:ascii="Century Gothic" w:hAnsi="Century Gothic"/>
          <w:sz w:val="22"/>
          <w:szCs w:val="22"/>
          <w:lang w:val="en-US"/>
        </w:rPr>
        <w:t>Allow the speaker to finish each point before asking questions.</w:t>
      </w:r>
    </w:p>
    <w:p w14:paraId="084FA7BB" w14:textId="77777777" w:rsidR="00BB0434" w:rsidRPr="00BB0434" w:rsidRDefault="00BB0434" w:rsidP="00BB0434">
      <w:pPr>
        <w:numPr>
          <w:ilvl w:val="0"/>
          <w:numId w:val="20"/>
        </w:numPr>
        <w:rPr>
          <w:rFonts w:ascii="Century Gothic" w:hAnsi="Century Gothic"/>
          <w:sz w:val="22"/>
          <w:szCs w:val="22"/>
          <w:lang w:val="en-US"/>
        </w:rPr>
      </w:pPr>
      <w:r w:rsidRPr="00BB0434">
        <w:rPr>
          <w:rFonts w:ascii="Century Gothic" w:hAnsi="Century Gothic"/>
          <w:sz w:val="22"/>
          <w:szCs w:val="22"/>
          <w:lang w:val="en-US"/>
        </w:rPr>
        <w:t>Don't interrupt with counter arguments.</w:t>
      </w:r>
    </w:p>
    <w:p w14:paraId="72E25CC4" w14:textId="77777777" w:rsidR="00BB0434" w:rsidRPr="00BB0434" w:rsidRDefault="00BB0434" w:rsidP="00BB0434">
      <w:pPr>
        <w:rPr>
          <w:rFonts w:ascii="Century Gothic" w:hAnsi="Century Gothic"/>
          <w:b/>
          <w:sz w:val="22"/>
          <w:szCs w:val="22"/>
          <w:lang w:val="en-US"/>
        </w:rPr>
      </w:pPr>
      <w:r w:rsidRPr="00BB0434">
        <w:rPr>
          <w:rFonts w:ascii="Century Gothic" w:hAnsi="Century Gothic"/>
          <w:b/>
          <w:sz w:val="22"/>
          <w:szCs w:val="22"/>
          <w:lang w:val="en-US"/>
        </w:rPr>
        <w:t>5. Respond Appropriately</w:t>
      </w:r>
    </w:p>
    <w:p w14:paraId="710DAF01"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Active listening is a model for respect and understanding. You are gaining information and perspective. You add nothing by attacking the speaker or otherwise putting him or her down.</w:t>
      </w:r>
    </w:p>
    <w:p w14:paraId="34FFB778" w14:textId="77777777" w:rsidR="00BB0434" w:rsidRPr="00BB0434" w:rsidRDefault="00BB0434" w:rsidP="00BB0434">
      <w:pPr>
        <w:numPr>
          <w:ilvl w:val="0"/>
          <w:numId w:val="21"/>
        </w:numPr>
        <w:rPr>
          <w:rFonts w:ascii="Century Gothic" w:hAnsi="Century Gothic"/>
          <w:sz w:val="22"/>
          <w:szCs w:val="22"/>
          <w:lang w:val="en-US"/>
        </w:rPr>
      </w:pPr>
      <w:r w:rsidRPr="00BB0434">
        <w:rPr>
          <w:rFonts w:ascii="Century Gothic" w:hAnsi="Century Gothic"/>
          <w:sz w:val="22"/>
          <w:szCs w:val="22"/>
          <w:lang w:val="en-US"/>
        </w:rPr>
        <w:t>Be candid, open, and honest in your response.</w:t>
      </w:r>
    </w:p>
    <w:p w14:paraId="512E450B" w14:textId="77777777" w:rsidR="00BB0434" w:rsidRPr="00BB0434" w:rsidRDefault="00BB0434" w:rsidP="00BB0434">
      <w:pPr>
        <w:numPr>
          <w:ilvl w:val="0"/>
          <w:numId w:val="21"/>
        </w:numPr>
        <w:rPr>
          <w:rFonts w:ascii="Century Gothic" w:hAnsi="Century Gothic"/>
          <w:sz w:val="22"/>
          <w:szCs w:val="22"/>
          <w:lang w:val="en-US"/>
        </w:rPr>
      </w:pPr>
      <w:r w:rsidRPr="00BB0434">
        <w:rPr>
          <w:rFonts w:ascii="Century Gothic" w:hAnsi="Century Gothic"/>
          <w:sz w:val="22"/>
          <w:szCs w:val="22"/>
          <w:lang w:val="en-US"/>
        </w:rPr>
        <w:t>Assert your opinions respectfully.</w:t>
      </w:r>
    </w:p>
    <w:p w14:paraId="771B97A7" w14:textId="77777777" w:rsidR="00BB0434" w:rsidRPr="00BB0434" w:rsidRDefault="00BB0434" w:rsidP="00BB0434">
      <w:pPr>
        <w:numPr>
          <w:ilvl w:val="0"/>
          <w:numId w:val="21"/>
        </w:numPr>
        <w:rPr>
          <w:rFonts w:ascii="Century Gothic" w:hAnsi="Century Gothic"/>
          <w:sz w:val="22"/>
          <w:szCs w:val="22"/>
          <w:lang w:val="en-US"/>
        </w:rPr>
      </w:pPr>
      <w:r w:rsidRPr="00BB0434">
        <w:rPr>
          <w:rFonts w:ascii="Century Gothic" w:hAnsi="Century Gothic"/>
          <w:sz w:val="22"/>
          <w:szCs w:val="22"/>
          <w:lang w:val="en-US"/>
        </w:rPr>
        <w:t>Treat the other person in a way that you think he or she would want to be treated.</w:t>
      </w:r>
    </w:p>
    <w:p w14:paraId="7895C7A4"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Key Points</w:t>
      </w:r>
    </w:p>
    <w:p w14:paraId="2518E706"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t xml:space="preserve">It takes a lot of concentration and determination to be an active listener. Old habits are hard to break, and if </w:t>
      </w:r>
      <w:proofErr w:type="gramStart"/>
      <w:r w:rsidRPr="00BB0434">
        <w:rPr>
          <w:rFonts w:ascii="Century Gothic" w:hAnsi="Century Gothic"/>
          <w:sz w:val="22"/>
          <w:szCs w:val="22"/>
          <w:lang w:val="en-US"/>
        </w:rPr>
        <w:t>your</w:t>
      </w:r>
      <w:proofErr w:type="gramEnd"/>
      <w:r w:rsidRPr="00BB0434">
        <w:rPr>
          <w:rFonts w:ascii="Century Gothic" w:hAnsi="Century Gothic"/>
          <w:sz w:val="22"/>
          <w:szCs w:val="22"/>
          <w:lang w:val="en-US"/>
        </w:rPr>
        <w:t xml:space="preserve"> listening habits are as bad as many people's are, then there's a lot of habit-breaking to do!</w:t>
      </w:r>
    </w:p>
    <w:p w14:paraId="4763A22D" w14:textId="77777777" w:rsidR="00BB0434" w:rsidRPr="00BB0434" w:rsidRDefault="00BB0434" w:rsidP="00BB0434">
      <w:pPr>
        <w:rPr>
          <w:rFonts w:ascii="Century Gothic" w:hAnsi="Century Gothic"/>
          <w:sz w:val="22"/>
          <w:szCs w:val="22"/>
          <w:lang w:val="en-US"/>
        </w:rPr>
      </w:pPr>
      <w:r w:rsidRPr="00BB0434">
        <w:rPr>
          <w:rFonts w:ascii="Century Gothic" w:hAnsi="Century Gothic"/>
          <w:sz w:val="22"/>
          <w:szCs w:val="22"/>
          <w:lang w:val="en-US"/>
        </w:rPr>
        <w:lastRenderedPageBreak/>
        <w:t>Be deliberate with your listening and remind yourself frequently that your goal is to truly hear what the other person is saying. Set aside all other thoughts and behaviors and concentrate on the message. Ask questions, reflect, and paraphrase to ensure you understand the message. If you don't, then you'll find that what someone says to you and what you hear can be amazingly different!</w:t>
      </w:r>
    </w:p>
    <w:p w14:paraId="2781E104" w14:textId="54517FBF" w:rsidR="00BB0434" w:rsidRDefault="00BB0434" w:rsidP="00BB0434">
      <w:pPr>
        <w:rPr>
          <w:rFonts w:ascii="Century Gothic" w:hAnsi="Century Gothic"/>
          <w:sz w:val="22"/>
          <w:szCs w:val="22"/>
          <w:lang w:val="en-US"/>
        </w:rPr>
      </w:pPr>
      <w:r w:rsidRPr="00BB0434">
        <w:rPr>
          <w:rFonts w:ascii="Century Gothic" w:hAnsi="Century Gothic"/>
          <w:sz w:val="22"/>
          <w:szCs w:val="22"/>
          <w:lang w:val="en-US"/>
        </w:rPr>
        <w:t>Start using active listening today to become a better communicator, improve your workplace productivity, and develop better relationships.</w:t>
      </w:r>
    </w:p>
    <w:p w14:paraId="75D4FED3" w14:textId="220A3F09" w:rsidR="00BB0434" w:rsidRPr="00BB0434" w:rsidRDefault="00BB0434" w:rsidP="00BB0434">
      <w:pPr>
        <w:jc w:val="right"/>
        <w:rPr>
          <w:rFonts w:ascii="Century Gothic" w:hAnsi="Century Gothic"/>
          <w:sz w:val="22"/>
          <w:szCs w:val="22"/>
        </w:rPr>
      </w:pPr>
      <w:r w:rsidRPr="00BB0434">
        <w:rPr>
          <w:rFonts w:ascii="Century Gothic" w:hAnsi="Century Gothic"/>
          <w:sz w:val="18"/>
          <w:szCs w:val="22"/>
          <w:lang w:val="en-US"/>
        </w:rPr>
        <w:t xml:space="preserve">From Mind Tools: </w:t>
      </w:r>
      <w:hyperlink r:id="rId8" w:history="1">
        <w:r w:rsidRPr="00BB0434">
          <w:rPr>
            <w:rStyle w:val="Hyperlink"/>
            <w:rFonts w:ascii="Century Gothic" w:hAnsi="Century Gothic"/>
            <w:sz w:val="18"/>
            <w:szCs w:val="22"/>
            <w:lang w:val="en-US"/>
          </w:rPr>
          <w:t>http://www.mindtools.com/CommSkll/ActiveListening.htm</w:t>
        </w:r>
      </w:hyperlink>
      <w:r>
        <w:rPr>
          <w:rFonts w:ascii="Century Gothic" w:hAnsi="Century Gothic"/>
          <w:sz w:val="22"/>
          <w:szCs w:val="22"/>
          <w:lang w:val="en-US"/>
        </w:rPr>
        <w:t xml:space="preserve"> </w:t>
      </w:r>
    </w:p>
    <w:sectPr w:rsidR="00BB0434" w:rsidRPr="00BB0434" w:rsidSect="00301F42">
      <w:footerReference w:type="default" r:id="rId9"/>
      <w:footerReference w:type="first" r:id="rId10"/>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950FB" w14:textId="77777777" w:rsidR="00DE0FA0" w:rsidRDefault="00DE0FA0" w:rsidP="001C62CD">
      <w:r>
        <w:separator/>
      </w:r>
    </w:p>
  </w:endnote>
  <w:endnote w:type="continuationSeparator" w:id="0">
    <w:p w14:paraId="3C552226" w14:textId="77777777" w:rsidR="00DE0FA0" w:rsidRDefault="00DE0FA0" w:rsidP="001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DE0FA0" w:rsidRPr="008A474A" w14:paraId="576E1E33" w14:textId="77777777" w:rsidTr="00D72913">
      <w:trPr>
        <w:trHeight w:val="259"/>
      </w:trPr>
      <w:tc>
        <w:tcPr>
          <w:tcW w:w="4500" w:type="pct"/>
          <w:tcBorders>
            <w:top w:val="single" w:sz="4" w:space="0" w:color="000000" w:themeColor="text1"/>
          </w:tcBorders>
        </w:tcPr>
        <w:p w14:paraId="485EBDA6" w14:textId="77777777" w:rsidR="00DE0FA0" w:rsidRPr="008A474A" w:rsidRDefault="0050029D" w:rsidP="008A474A">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460F66C878754645950CCB432FC79DFC"/>
              </w:placeholder>
              <w:dataBinding w:prefixMappings="xmlns:ns0='http://schemas.openxmlformats.org/officeDocument/2006/extended-properties'" w:xpath="/ns0:Properties[1]/ns0:Company[1]" w:storeItemID="{6668398D-A668-4E3E-A5EB-62B293D839F1}"/>
              <w:text/>
            </w:sdtPr>
            <w:sdtEndPr/>
            <w:sdtContent>
              <w:r w:rsidR="00DE0FA0">
                <w:rPr>
                  <w:rFonts w:ascii="Century Gothic" w:hAnsi="Century Gothic"/>
                  <w:sz w:val="20"/>
                  <w:szCs w:val="20"/>
                </w:rPr>
                <w:t>EISF</w:t>
              </w:r>
            </w:sdtContent>
          </w:sdt>
          <w:r w:rsidR="00DE0FA0">
            <w:rPr>
              <w:rFonts w:ascii="Century Gothic" w:hAnsi="Century Gothic"/>
              <w:sz w:val="20"/>
              <w:szCs w:val="20"/>
            </w:rPr>
            <w:t xml:space="preserve"> | Updated/03.2014</w:t>
          </w:r>
          <w:r w:rsidR="00DE0FA0"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14:paraId="759E5D4C" w14:textId="77777777" w:rsidR="00DE0FA0" w:rsidRPr="008A474A" w:rsidRDefault="00DE0FA0" w:rsidP="008A474A">
          <w:pPr>
            <w:pStyle w:val="Header"/>
            <w:tabs>
              <w:tab w:val="clear" w:pos="4513"/>
              <w:tab w:val="clear" w:pos="9026"/>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0050029D" w:rsidRPr="0050029D">
            <w:rPr>
              <w:rFonts w:ascii="Century Gothic" w:hAnsi="Century Gothic"/>
              <w:noProof/>
              <w:color w:val="FFFFFF" w:themeColor="background1"/>
              <w:sz w:val="20"/>
              <w:szCs w:val="20"/>
            </w:rPr>
            <w:t>5</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14:paraId="36897274" w14:textId="77777777" w:rsidR="00DE0FA0" w:rsidRPr="008A474A" w:rsidRDefault="00DE0FA0">
    <w:pPr>
      <w:pStyle w:val="Footer"/>
      <w:rPr>
        <w:rFonts w:ascii="Century Gothic" w:hAnsi="Century Gothic"/>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12580"/>
      <w:gridCol w:w="1398"/>
    </w:tblGrid>
    <w:tr w:rsidR="00DE0FA0" w14:paraId="56BF3ACF" w14:textId="77777777" w:rsidTr="00D72913">
      <w:trPr>
        <w:trHeight w:val="259"/>
      </w:trPr>
      <w:tc>
        <w:tcPr>
          <w:tcW w:w="4500" w:type="pct"/>
          <w:tcBorders>
            <w:top w:val="single" w:sz="4" w:space="0" w:color="000000" w:themeColor="text1"/>
          </w:tcBorders>
        </w:tcPr>
        <w:p w14:paraId="4AA5841F" w14:textId="77777777" w:rsidR="00DE0FA0" w:rsidRPr="00B658AD" w:rsidRDefault="0050029D" w:rsidP="00D72913">
          <w:pPr>
            <w:pStyle w:val="Footer"/>
            <w:jc w:val="right"/>
            <w:rPr>
              <w:rFonts w:ascii="Gill Sans MT" w:hAnsi="Gill Sans MT"/>
              <w:sz w:val="20"/>
              <w:szCs w:val="20"/>
            </w:rPr>
          </w:pPr>
          <w:sdt>
            <w:sdtPr>
              <w:rPr>
                <w:rFonts w:ascii="Gill Sans MT" w:hAnsi="Gill Sans MT"/>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DE0FA0">
                <w:rPr>
                  <w:rFonts w:ascii="Gill Sans MT" w:hAnsi="Gill Sans MT"/>
                  <w:sz w:val="20"/>
                  <w:szCs w:val="20"/>
                </w:rPr>
                <w:t>EISF</w:t>
              </w:r>
            </w:sdtContent>
          </w:sdt>
          <w:r w:rsidR="00DE0FA0">
            <w:rPr>
              <w:rFonts w:ascii="Gill Sans MT" w:hAnsi="Gill Sans MT"/>
              <w:sz w:val="20"/>
              <w:szCs w:val="20"/>
            </w:rPr>
            <w:t xml:space="preserve"> | Updated/12.2013/PS</w:t>
          </w:r>
        </w:p>
      </w:tc>
      <w:tc>
        <w:tcPr>
          <w:tcW w:w="500" w:type="pct"/>
          <w:tcBorders>
            <w:top w:val="single" w:sz="4" w:space="0" w:color="C0504D" w:themeColor="accent2"/>
          </w:tcBorders>
          <w:shd w:val="clear" w:color="auto" w:fill="943634" w:themeFill="accent2" w:themeFillShade="BF"/>
        </w:tcPr>
        <w:p w14:paraId="4ACA878E" w14:textId="77777777" w:rsidR="00DE0FA0" w:rsidRPr="00B658AD" w:rsidRDefault="00DE0FA0" w:rsidP="00D72913">
          <w:pPr>
            <w:pStyle w:val="Header"/>
            <w:rPr>
              <w:rFonts w:ascii="Gill Sans MT" w:hAnsi="Gill Sans MT"/>
              <w:color w:val="FFFFFF" w:themeColor="background1"/>
              <w:sz w:val="20"/>
              <w:szCs w:val="20"/>
            </w:rPr>
          </w:pPr>
          <w:r w:rsidRPr="00B658AD">
            <w:rPr>
              <w:rFonts w:ascii="Gill Sans MT" w:hAnsi="Gill Sans MT"/>
              <w:sz w:val="20"/>
              <w:szCs w:val="20"/>
            </w:rPr>
            <w:fldChar w:fldCharType="begin"/>
          </w:r>
          <w:r w:rsidRPr="00B658AD">
            <w:rPr>
              <w:rFonts w:ascii="Gill Sans MT" w:hAnsi="Gill Sans MT"/>
              <w:sz w:val="20"/>
              <w:szCs w:val="20"/>
            </w:rPr>
            <w:instrText xml:space="preserve"> PAGE   \* MERGEFORMAT </w:instrText>
          </w:r>
          <w:r w:rsidRPr="00B658AD">
            <w:rPr>
              <w:rFonts w:ascii="Gill Sans MT" w:hAnsi="Gill Sans MT"/>
              <w:sz w:val="20"/>
              <w:szCs w:val="20"/>
            </w:rPr>
            <w:fldChar w:fldCharType="separate"/>
          </w:r>
          <w:r w:rsidR="0050029D" w:rsidRPr="0050029D">
            <w:rPr>
              <w:rFonts w:ascii="Gill Sans MT" w:hAnsi="Gill Sans MT"/>
              <w:noProof/>
              <w:color w:val="FFFFFF" w:themeColor="background1"/>
              <w:sz w:val="20"/>
              <w:szCs w:val="20"/>
            </w:rPr>
            <w:t>1</w:t>
          </w:r>
          <w:r w:rsidRPr="00B658AD">
            <w:rPr>
              <w:rFonts w:ascii="Gill Sans MT" w:hAnsi="Gill Sans MT"/>
              <w:noProof/>
              <w:color w:val="FFFFFF" w:themeColor="background1"/>
              <w:sz w:val="20"/>
              <w:szCs w:val="20"/>
            </w:rPr>
            <w:fldChar w:fldCharType="end"/>
          </w:r>
        </w:p>
      </w:tc>
    </w:tr>
  </w:tbl>
  <w:p w14:paraId="01400A71" w14:textId="77777777" w:rsidR="00DE0FA0" w:rsidRPr="00D3563B" w:rsidRDefault="00DE0FA0" w:rsidP="00D35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9593F" w14:textId="77777777" w:rsidR="00DE0FA0" w:rsidRDefault="00DE0FA0" w:rsidP="001C62CD">
      <w:r>
        <w:separator/>
      </w:r>
    </w:p>
  </w:footnote>
  <w:footnote w:type="continuationSeparator" w:id="0">
    <w:p w14:paraId="11428195" w14:textId="77777777" w:rsidR="00DE0FA0" w:rsidRDefault="00DE0FA0" w:rsidP="001C6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A183AA3"/>
    <w:multiLevelType w:val="hybridMultilevel"/>
    <w:tmpl w:val="66B0C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796ADD"/>
    <w:multiLevelType w:val="hybridMultilevel"/>
    <w:tmpl w:val="0246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17CE7"/>
    <w:multiLevelType w:val="hybridMultilevel"/>
    <w:tmpl w:val="1D104522"/>
    <w:lvl w:ilvl="0" w:tplc="94BC58FE">
      <w:start w:val="1"/>
      <w:numFmt w:val="bullet"/>
      <w:lvlText w:val=""/>
      <w:lvlJc w:val="left"/>
      <w:pPr>
        <w:tabs>
          <w:tab w:val="num" w:pos="720"/>
        </w:tabs>
        <w:ind w:left="720" w:hanging="360"/>
      </w:pPr>
      <w:rPr>
        <w:rFonts w:ascii="Wingdings 2" w:hAnsi="Wingdings 2" w:hint="default"/>
      </w:rPr>
    </w:lvl>
    <w:lvl w:ilvl="1" w:tplc="8FD0B36A" w:tentative="1">
      <w:start w:val="1"/>
      <w:numFmt w:val="bullet"/>
      <w:lvlText w:val=""/>
      <w:lvlJc w:val="left"/>
      <w:pPr>
        <w:tabs>
          <w:tab w:val="num" w:pos="1440"/>
        </w:tabs>
        <w:ind w:left="1440" w:hanging="360"/>
      </w:pPr>
      <w:rPr>
        <w:rFonts w:ascii="Wingdings 2" w:hAnsi="Wingdings 2" w:hint="default"/>
      </w:rPr>
    </w:lvl>
    <w:lvl w:ilvl="2" w:tplc="85BAC24C" w:tentative="1">
      <w:start w:val="1"/>
      <w:numFmt w:val="bullet"/>
      <w:lvlText w:val=""/>
      <w:lvlJc w:val="left"/>
      <w:pPr>
        <w:tabs>
          <w:tab w:val="num" w:pos="2160"/>
        </w:tabs>
        <w:ind w:left="2160" w:hanging="360"/>
      </w:pPr>
      <w:rPr>
        <w:rFonts w:ascii="Wingdings 2" w:hAnsi="Wingdings 2" w:hint="default"/>
      </w:rPr>
    </w:lvl>
    <w:lvl w:ilvl="3" w:tplc="8252123C" w:tentative="1">
      <w:start w:val="1"/>
      <w:numFmt w:val="bullet"/>
      <w:lvlText w:val=""/>
      <w:lvlJc w:val="left"/>
      <w:pPr>
        <w:tabs>
          <w:tab w:val="num" w:pos="2880"/>
        </w:tabs>
        <w:ind w:left="2880" w:hanging="360"/>
      </w:pPr>
      <w:rPr>
        <w:rFonts w:ascii="Wingdings 2" w:hAnsi="Wingdings 2" w:hint="default"/>
      </w:rPr>
    </w:lvl>
    <w:lvl w:ilvl="4" w:tplc="C63EC48C" w:tentative="1">
      <w:start w:val="1"/>
      <w:numFmt w:val="bullet"/>
      <w:lvlText w:val=""/>
      <w:lvlJc w:val="left"/>
      <w:pPr>
        <w:tabs>
          <w:tab w:val="num" w:pos="3600"/>
        </w:tabs>
        <w:ind w:left="3600" w:hanging="360"/>
      </w:pPr>
      <w:rPr>
        <w:rFonts w:ascii="Wingdings 2" w:hAnsi="Wingdings 2" w:hint="default"/>
      </w:rPr>
    </w:lvl>
    <w:lvl w:ilvl="5" w:tplc="C066906C" w:tentative="1">
      <w:start w:val="1"/>
      <w:numFmt w:val="bullet"/>
      <w:lvlText w:val=""/>
      <w:lvlJc w:val="left"/>
      <w:pPr>
        <w:tabs>
          <w:tab w:val="num" w:pos="4320"/>
        </w:tabs>
        <w:ind w:left="4320" w:hanging="360"/>
      </w:pPr>
      <w:rPr>
        <w:rFonts w:ascii="Wingdings 2" w:hAnsi="Wingdings 2" w:hint="default"/>
      </w:rPr>
    </w:lvl>
    <w:lvl w:ilvl="6" w:tplc="1DB61574" w:tentative="1">
      <w:start w:val="1"/>
      <w:numFmt w:val="bullet"/>
      <w:lvlText w:val=""/>
      <w:lvlJc w:val="left"/>
      <w:pPr>
        <w:tabs>
          <w:tab w:val="num" w:pos="5040"/>
        </w:tabs>
        <w:ind w:left="5040" w:hanging="360"/>
      </w:pPr>
      <w:rPr>
        <w:rFonts w:ascii="Wingdings 2" w:hAnsi="Wingdings 2" w:hint="default"/>
      </w:rPr>
    </w:lvl>
    <w:lvl w:ilvl="7" w:tplc="52307924" w:tentative="1">
      <w:start w:val="1"/>
      <w:numFmt w:val="bullet"/>
      <w:lvlText w:val=""/>
      <w:lvlJc w:val="left"/>
      <w:pPr>
        <w:tabs>
          <w:tab w:val="num" w:pos="5760"/>
        </w:tabs>
        <w:ind w:left="5760" w:hanging="360"/>
      </w:pPr>
      <w:rPr>
        <w:rFonts w:ascii="Wingdings 2" w:hAnsi="Wingdings 2" w:hint="default"/>
      </w:rPr>
    </w:lvl>
    <w:lvl w:ilvl="8" w:tplc="DEBC6FDA" w:tentative="1">
      <w:start w:val="1"/>
      <w:numFmt w:val="bullet"/>
      <w:lvlText w:val=""/>
      <w:lvlJc w:val="left"/>
      <w:pPr>
        <w:tabs>
          <w:tab w:val="num" w:pos="6480"/>
        </w:tabs>
        <w:ind w:left="6480" w:hanging="360"/>
      </w:pPr>
      <w:rPr>
        <w:rFonts w:ascii="Wingdings 2" w:hAnsi="Wingdings 2" w:hint="default"/>
      </w:rPr>
    </w:lvl>
  </w:abstractNum>
  <w:abstractNum w:abstractNumId="8">
    <w:nsid w:val="376C679D"/>
    <w:multiLevelType w:val="hybridMultilevel"/>
    <w:tmpl w:val="6A04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265A0"/>
    <w:multiLevelType w:val="hybridMultilevel"/>
    <w:tmpl w:val="0596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17326"/>
    <w:multiLevelType w:val="hybridMultilevel"/>
    <w:tmpl w:val="A15C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E0C0B"/>
    <w:multiLevelType w:val="hybridMultilevel"/>
    <w:tmpl w:val="81A65196"/>
    <w:lvl w:ilvl="0" w:tplc="5F0A69FC">
      <w:start w:val="1"/>
      <w:numFmt w:val="bullet"/>
      <w:lvlText w:val="•"/>
      <w:lvlJc w:val="left"/>
      <w:pPr>
        <w:tabs>
          <w:tab w:val="num" w:pos="720"/>
        </w:tabs>
        <w:ind w:left="720" w:hanging="360"/>
      </w:pPr>
      <w:rPr>
        <w:rFonts w:ascii="Times" w:hAnsi="Times" w:hint="default"/>
      </w:rPr>
    </w:lvl>
    <w:lvl w:ilvl="1" w:tplc="859C2118" w:tentative="1">
      <w:start w:val="1"/>
      <w:numFmt w:val="bullet"/>
      <w:lvlText w:val="•"/>
      <w:lvlJc w:val="left"/>
      <w:pPr>
        <w:tabs>
          <w:tab w:val="num" w:pos="1440"/>
        </w:tabs>
        <w:ind w:left="1440" w:hanging="360"/>
      </w:pPr>
      <w:rPr>
        <w:rFonts w:ascii="Times" w:hAnsi="Times" w:hint="default"/>
      </w:rPr>
    </w:lvl>
    <w:lvl w:ilvl="2" w:tplc="00121D2C" w:tentative="1">
      <w:start w:val="1"/>
      <w:numFmt w:val="bullet"/>
      <w:lvlText w:val="•"/>
      <w:lvlJc w:val="left"/>
      <w:pPr>
        <w:tabs>
          <w:tab w:val="num" w:pos="2160"/>
        </w:tabs>
        <w:ind w:left="2160" w:hanging="360"/>
      </w:pPr>
      <w:rPr>
        <w:rFonts w:ascii="Times" w:hAnsi="Times" w:hint="default"/>
      </w:rPr>
    </w:lvl>
    <w:lvl w:ilvl="3" w:tplc="A1D60EC8" w:tentative="1">
      <w:start w:val="1"/>
      <w:numFmt w:val="bullet"/>
      <w:lvlText w:val="•"/>
      <w:lvlJc w:val="left"/>
      <w:pPr>
        <w:tabs>
          <w:tab w:val="num" w:pos="2880"/>
        </w:tabs>
        <w:ind w:left="2880" w:hanging="360"/>
      </w:pPr>
      <w:rPr>
        <w:rFonts w:ascii="Times" w:hAnsi="Times" w:hint="default"/>
      </w:rPr>
    </w:lvl>
    <w:lvl w:ilvl="4" w:tplc="65B8E4FC" w:tentative="1">
      <w:start w:val="1"/>
      <w:numFmt w:val="bullet"/>
      <w:lvlText w:val="•"/>
      <w:lvlJc w:val="left"/>
      <w:pPr>
        <w:tabs>
          <w:tab w:val="num" w:pos="3600"/>
        </w:tabs>
        <w:ind w:left="3600" w:hanging="360"/>
      </w:pPr>
      <w:rPr>
        <w:rFonts w:ascii="Times" w:hAnsi="Times" w:hint="default"/>
      </w:rPr>
    </w:lvl>
    <w:lvl w:ilvl="5" w:tplc="2278CC5A" w:tentative="1">
      <w:start w:val="1"/>
      <w:numFmt w:val="bullet"/>
      <w:lvlText w:val="•"/>
      <w:lvlJc w:val="left"/>
      <w:pPr>
        <w:tabs>
          <w:tab w:val="num" w:pos="4320"/>
        </w:tabs>
        <w:ind w:left="4320" w:hanging="360"/>
      </w:pPr>
      <w:rPr>
        <w:rFonts w:ascii="Times" w:hAnsi="Times" w:hint="default"/>
      </w:rPr>
    </w:lvl>
    <w:lvl w:ilvl="6" w:tplc="4D96F06E" w:tentative="1">
      <w:start w:val="1"/>
      <w:numFmt w:val="bullet"/>
      <w:lvlText w:val="•"/>
      <w:lvlJc w:val="left"/>
      <w:pPr>
        <w:tabs>
          <w:tab w:val="num" w:pos="5040"/>
        </w:tabs>
        <w:ind w:left="5040" w:hanging="360"/>
      </w:pPr>
      <w:rPr>
        <w:rFonts w:ascii="Times" w:hAnsi="Times" w:hint="default"/>
      </w:rPr>
    </w:lvl>
    <w:lvl w:ilvl="7" w:tplc="2C32DDF4" w:tentative="1">
      <w:start w:val="1"/>
      <w:numFmt w:val="bullet"/>
      <w:lvlText w:val="•"/>
      <w:lvlJc w:val="left"/>
      <w:pPr>
        <w:tabs>
          <w:tab w:val="num" w:pos="5760"/>
        </w:tabs>
        <w:ind w:left="5760" w:hanging="360"/>
      </w:pPr>
      <w:rPr>
        <w:rFonts w:ascii="Times" w:hAnsi="Times" w:hint="default"/>
      </w:rPr>
    </w:lvl>
    <w:lvl w:ilvl="8" w:tplc="8214DC4E" w:tentative="1">
      <w:start w:val="1"/>
      <w:numFmt w:val="bullet"/>
      <w:lvlText w:val="•"/>
      <w:lvlJc w:val="left"/>
      <w:pPr>
        <w:tabs>
          <w:tab w:val="num" w:pos="6480"/>
        </w:tabs>
        <w:ind w:left="6480" w:hanging="360"/>
      </w:pPr>
      <w:rPr>
        <w:rFonts w:ascii="Times" w:hAnsi="Times" w:hint="default"/>
      </w:rPr>
    </w:lvl>
  </w:abstractNum>
  <w:abstractNum w:abstractNumId="12">
    <w:nsid w:val="49661B05"/>
    <w:multiLevelType w:val="hybridMultilevel"/>
    <w:tmpl w:val="91A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40C3A"/>
    <w:multiLevelType w:val="hybridMultilevel"/>
    <w:tmpl w:val="593CC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463BD2"/>
    <w:multiLevelType w:val="hybridMultilevel"/>
    <w:tmpl w:val="2D0689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F8340E"/>
    <w:multiLevelType w:val="hybridMultilevel"/>
    <w:tmpl w:val="99861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0B100E"/>
    <w:multiLevelType w:val="hybridMultilevel"/>
    <w:tmpl w:val="1D2C9A1A"/>
    <w:lvl w:ilvl="0" w:tplc="85D0217C">
      <w:start w:val="1"/>
      <w:numFmt w:val="bullet"/>
      <w:lvlText w:val="•"/>
      <w:lvlJc w:val="left"/>
      <w:pPr>
        <w:tabs>
          <w:tab w:val="num" w:pos="720"/>
        </w:tabs>
        <w:ind w:left="720" w:hanging="360"/>
      </w:pPr>
      <w:rPr>
        <w:rFonts w:ascii="Arial" w:hAnsi="Arial" w:hint="default"/>
      </w:rPr>
    </w:lvl>
    <w:lvl w:ilvl="1" w:tplc="E6AC0214" w:tentative="1">
      <w:start w:val="1"/>
      <w:numFmt w:val="bullet"/>
      <w:lvlText w:val="•"/>
      <w:lvlJc w:val="left"/>
      <w:pPr>
        <w:tabs>
          <w:tab w:val="num" w:pos="1440"/>
        </w:tabs>
        <w:ind w:left="1440" w:hanging="360"/>
      </w:pPr>
      <w:rPr>
        <w:rFonts w:ascii="Arial" w:hAnsi="Arial" w:hint="default"/>
      </w:rPr>
    </w:lvl>
    <w:lvl w:ilvl="2" w:tplc="12BE5388" w:tentative="1">
      <w:start w:val="1"/>
      <w:numFmt w:val="bullet"/>
      <w:lvlText w:val="•"/>
      <w:lvlJc w:val="left"/>
      <w:pPr>
        <w:tabs>
          <w:tab w:val="num" w:pos="2160"/>
        </w:tabs>
        <w:ind w:left="2160" w:hanging="360"/>
      </w:pPr>
      <w:rPr>
        <w:rFonts w:ascii="Arial" w:hAnsi="Arial" w:hint="default"/>
      </w:rPr>
    </w:lvl>
    <w:lvl w:ilvl="3" w:tplc="1B7CD996" w:tentative="1">
      <w:start w:val="1"/>
      <w:numFmt w:val="bullet"/>
      <w:lvlText w:val="•"/>
      <w:lvlJc w:val="left"/>
      <w:pPr>
        <w:tabs>
          <w:tab w:val="num" w:pos="2880"/>
        </w:tabs>
        <w:ind w:left="2880" w:hanging="360"/>
      </w:pPr>
      <w:rPr>
        <w:rFonts w:ascii="Arial" w:hAnsi="Arial" w:hint="default"/>
      </w:rPr>
    </w:lvl>
    <w:lvl w:ilvl="4" w:tplc="0652D9D0" w:tentative="1">
      <w:start w:val="1"/>
      <w:numFmt w:val="bullet"/>
      <w:lvlText w:val="•"/>
      <w:lvlJc w:val="left"/>
      <w:pPr>
        <w:tabs>
          <w:tab w:val="num" w:pos="3600"/>
        </w:tabs>
        <w:ind w:left="3600" w:hanging="360"/>
      </w:pPr>
      <w:rPr>
        <w:rFonts w:ascii="Arial" w:hAnsi="Arial" w:hint="default"/>
      </w:rPr>
    </w:lvl>
    <w:lvl w:ilvl="5" w:tplc="93B40796" w:tentative="1">
      <w:start w:val="1"/>
      <w:numFmt w:val="bullet"/>
      <w:lvlText w:val="•"/>
      <w:lvlJc w:val="left"/>
      <w:pPr>
        <w:tabs>
          <w:tab w:val="num" w:pos="4320"/>
        </w:tabs>
        <w:ind w:left="4320" w:hanging="360"/>
      </w:pPr>
      <w:rPr>
        <w:rFonts w:ascii="Arial" w:hAnsi="Arial" w:hint="default"/>
      </w:rPr>
    </w:lvl>
    <w:lvl w:ilvl="6" w:tplc="5AB686CA" w:tentative="1">
      <w:start w:val="1"/>
      <w:numFmt w:val="bullet"/>
      <w:lvlText w:val="•"/>
      <w:lvlJc w:val="left"/>
      <w:pPr>
        <w:tabs>
          <w:tab w:val="num" w:pos="5040"/>
        </w:tabs>
        <w:ind w:left="5040" w:hanging="360"/>
      </w:pPr>
      <w:rPr>
        <w:rFonts w:ascii="Arial" w:hAnsi="Arial" w:hint="default"/>
      </w:rPr>
    </w:lvl>
    <w:lvl w:ilvl="7" w:tplc="9182B79C" w:tentative="1">
      <w:start w:val="1"/>
      <w:numFmt w:val="bullet"/>
      <w:lvlText w:val="•"/>
      <w:lvlJc w:val="left"/>
      <w:pPr>
        <w:tabs>
          <w:tab w:val="num" w:pos="5760"/>
        </w:tabs>
        <w:ind w:left="5760" w:hanging="360"/>
      </w:pPr>
      <w:rPr>
        <w:rFonts w:ascii="Arial" w:hAnsi="Arial" w:hint="default"/>
      </w:rPr>
    </w:lvl>
    <w:lvl w:ilvl="8" w:tplc="664ABDB8" w:tentative="1">
      <w:start w:val="1"/>
      <w:numFmt w:val="bullet"/>
      <w:lvlText w:val="•"/>
      <w:lvlJc w:val="left"/>
      <w:pPr>
        <w:tabs>
          <w:tab w:val="num" w:pos="6480"/>
        </w:tabs>
        <w:ind w:left="6480" w:hanging="360"/>
      </w:pPr>
      <w:rPr>
        <w:rFonts w:ascii="Arial" w:hAnsi="Arial" w:hint="default"/>
      </w:rPr>
    </w:lvl>
  </w:abstractNum>
  <w:abstractNum w:abstractNumId="17">
    <w:nsid w:val="671D0F32"/>
    <w:multiLevelType w:val="hybridMultilevel"/>
    <w:tmpl w:val="CCC05AC8"/>
    <w:lvl w:ilvl="0" w:tplc="32BCA2C8">
      <w:start w:val="1"/>
      <w:numFmt w:val="bullet"/>
      <w:lvlText w:val=""/>
      <w:lvlJc w:val="left"/>
      <w:pPr>
        <w:tabs>
          <w:tab w:val="num" w:pos="720"/>
        </w:tabs>
        <w:ind w:left="720" w:hanging="360"/>
      </w:pPr>
      <w:rPr>
        <w:rFonts w:ascii="Wingdings 2" w:hAnsi="Wingdings 2" w:hint="default"/>
      </w:rPr>
    </w:lvl>
    <w:lvl w:ilvl="1" w:tplc="7B18C5DE">
      <w:start w:val="1"/>
      <w:numFmt w:val="bullet"/>
      <w:lvlText w:val=""/>
      <w:lvlJc w:val="left"/>
      <w:pPr>
        <w:tabs>
          <w:tab w:val="num" w:pos="1440"/>
        </w:tabs>
        <w:ind w:left="1440" w:hanging="360"/>
      </w:pPr>
      <w:rPr>
        <w:rFonts w:ascii="Wingdings 2" w:hAnsi="Wingdings 2" w:hint="default"/>
      </w:rPr>
    </w:lvl>
    <w:lvl w:ilvl="2" w:tplc="5C58357E">
      <w:numFmt w:val="none"/>
      <w:lvlText w:val=""/>
      <w:lvlJc w:val="left"/>
      <w:pPr>
        <w:tabs>
          <w:tab w:val="num" w:pos="360"/>
        </w:tabs>
      </w:pPr>
    </w:lvl>
    <w:lvl w:ilvl="3" w:tplc="93128272" w:tentative="1">
      <w:start w:val="1"/>
      <w:numFmt w:val="bullet"/>
      <w:lvlText w:val=""/>
      <w:lvlJc w:val="left"/>
      <w:pPr>
        <w:tabs>
          <w:tab w:val="num" w:pos="2880"/>
        </w:tabs>
        <w:ind w:left="2880" w:hanging="360"/>
      </w:pPr>
      <w:rPr>
        <w:rFonts w:ascii="Wingdings 2" w:hAnsi="Wingdings 2" w:hint="default"/>
      </w:rPr>
    </w:lvl>
    <w:lvl w:ilvl="4" w:tplc="D4963F90" w:tentative="1">
      <w:start w:val="1"/>
      <w:numFmt w:val="bullet"/>
      <w:lvlText w:val=""/>
      <w:lvlJc w:val="left"/>
      <w:pPr>
        <w:tabs>
          <w:tab w:val="num" w:pos="3600"/>
        </w:tabs>
        <w:ind w:left="3600" w:hanging="360"/>
      </w:pPr>
      <w:rPr>
        <w:rFonts w:ascii="Wingdings 2" w:hAnsi="Wingdings 2" w:hint="default"/>
      </w:rPr>
    </w:lvl>
    <w:lvl w:ilvl="5" w:tplc="F55EDC48" w:tentative="1">
      <w:start w:val="1"/>
      <w:numFmt w:val="bullet"/>
      <w:lvlText w:val=""/>
      <w:lvlJc w:val="left"/>
      <w:pPr>
        <w:tabs>
          <w:tab w:val="num" w:pos="4320"/>
        </w:tabs>
        <w:ind w:left="4320" w:hanging="360"/>
      </w:pPr>
      <w:rPr>
        <w:rFonts w:ascii="Wingdings 2" w:hAnsi="Wingdings 2" w:hint="default"/>
      </w:rPr>
    </w:lvl>
    <w:lvl w:ilvl="6" w:tplc="37507D02" w:tentative="1">
      <w:start w:val="1"/>
      <w:numFmt w:val="bullet"/>
      <w:lvlText w:val=""/>
      <w:lvlJc w:val="left"/>
      <w:pPr>
        <w:tabs>
          <w:tab w:val="num" w:pos="5040"/>
        </w:tabs>
        <w:ind w:left="5040" w:hanging="360"/>
      </w:pPr>
      <w:rPr>
        <w:rFonts w:ascii="Wingdings 2" w:hAnsi="Wingdings 2" w:hint="default"/>
      </w:rPr>
    </w:lvl>
    <w:lvl w:ilvl="7" w:tplc="21B8F840" w:tentative="1">
      <w:start w:val="1"/>
      <w:numFmt w:val="bullet"/>
      <w:lvlText w:val=""/>
      <w:lvlJc w:val="left"/>
      <w:pPr>
        <w:tabs>
          <w:tab w:val="num" w:pos="5760"/>
        </w:tabs>
        <w:ind w:left="5760" w:hanging="360"/>
      </w:pPr>
      <w:rPr>
        <w:rFonts w:ascii="Wingdings 2" w:hAnsi="Wingdings 2" w:hint="default"/>
      </w:rPr>
    </w:lvl>
    <w:lvl w:ilvl="8" w:tplc="40AEB938" w:tentative="1">
      <w:start w:val="1"/>
      <w:numFmt w:val="bullet"/>
      <w:lvlText w:val=""/>
      <w:lvlJc w:val="left"/>
      <w:pPr>
        <w:tabs>
          <w:tab w:val="num" w:pos="6480"/>
        </w:tabs>
        <w:ind w:left="6480" w:hanging="360"/>
      </w:pPr>
      <w:rPr>
        <w:rFonts w:ascii="Wingdings 2" w:hAnsi="Wingdings 2" w:hint="default"/>
      </w:rPr>
    </w:lvl>
  </w:abstractNum>
  <w:abstractNum w:abstractNumId="18">
    <w:nsid w:val="6F7777BA"/>
    <w:multiLevelType w:val="hybridMultilevel"/>
    <w:tmpl w:val="1E12F820"/>
    <w:lvl w:ilvl="0" w:tplc="842E7CBE">
      <w:start w:val="1"/>
      <w:numFmt w:val="bullet"/>
      <w:lvlText w:val=""/>
      <w:lvlJc w:val="left"/>
      <w:pPr>
        <w:tabs>
          <w:tab w:val="num" w:pos="720"/>
        </w:tabs>
        <w:ind w:left="720" w:hanging="360"/>
      </w:pPr>
      <w:rPr>
        <w:rFonts w:ascii="Wingdings 2" w:hAnsi="Wingdings 2" w:hint="default"/>
      </w:rPr>
    </w:lvl>
    <w:lvl w:ilvl="1" w:tplc="E95CF856">
      <w:numFmt w:val="none"/>
      <w:lvlText w:val=""/>
      <w:lvlJc w:val="left"/>
      <w:pPr>
        <w:tabs>
          <w:tab w:val="num" w:pos="360"/>
        </w:tabs>
      </w:pPr>
    </w:lvl>
    <w:lvl w:ilvl="2" w:tplc="C406C9EC" w:tentative="1">
      <w:start w:val="1"/>
      <w:numFmt w:val="bullet"/>
      <w:lvlText w:val=""/>
      <w:lvlJc w:val="left"/>
      <w:pPr>
        <w:tabs>
          <w:tab w:val="num" w:pos="2160"/>
        </w:tabs>
        <w:ind w:left="2160" w:hanging="360"/>
      </w:pPr>
      <w:rPr>
        <w:rFonts w:ascii="Wingdings 2" w:hAnsi="Wingdings 2" w:hint="default"/>
      </w:rPr>
    </w:lvl>
    <w:lvl w:ilvl="3" w:tplc="10DE90FC" w:tentative="1">
      <w:start w:val="1"/>
      <w:numFmt w:val="bullet"/>
      <w:lvlText w:val=""/>
      <w:lvlJc w:val="left"/>
      <w:pPr>
        <w:tabs>
          <w:tab w:val="num" w:pos="2880"/>
        </w:tabs>
        <w:ind w:left="2880" w:hanging="360"/>
      </w:pPr>
      <w:rPr>
        <w:rFonts w:ascii="Wingdings 2" w:hAnsi="Wingdings 2" w:hint="default"/>
      </w:rPr>
    </w:lvl>
    <w:lvl w:ilvl="4" w:tplc="A6EAFA20" w:tentative="1">
      <w:start w:val="1"/>
      <w:numFmt w:val="bullet"/>
      <w:lvlText w:val=""/>
      <w:lvlJc w:val="left"/>
      <w:pPr>
        <w:tabs>
          <w:tab w:val="num" w:pos="3600"/>
        </w:tabs>
        <w:ind w:left="3600" w:hanging="360"/>
      </w:pPr>
      <w:rPr>
        <w:rFonts w:ascii="Wingdings 2" w:hAnsi="Wingdings 2" w:hint="default"/>
      </w:rPr>
    </w:lvl>
    <w:lvl w:ilvl="5" w:tplc="495A8BFA" w:tentative="1">
      <w:start w:val="1"/>
      <w:numFmt w:val="bullet"/>
      <w:lvlText w:val=""/>
      <w:lvlJc w:val="left"/>
      <w:pPr>
        <w:tabs>
          <w:tab w:val="num" w:pos="4320"/>
        </w:tabs>
        <w:ind w:left="4320" w:hanging="360"/>
      </w:pPr>
      <w:rPr>
        <w:rFonts w:ascii="Wingdings 2" w:hAnsi="Wingdings 2" w:hint="default"/>
      </w:rPr>
    </w:lvl>
    <w:lvl w:ilvl="6" w:tplc="794CF056" w:tentative="1">
      <w:start w:val="1"/>
      <w:numFmt w:val="bullet"/>
      <w:lvlText w:val=""/>
      <w:lvlJc w:val="left"/>
      <w:pPr>
        <w:tabs>
          <w:tab w:val="num" w:pos="5040"/>
        </w:tabs>
        <w:ind w:left="5040" w:hanging="360"/>
      </w:pPr>
      <w:rPr>
        <w:rFonts w:ascii="Wingdings 2" w:hAnsi="Wingdings 2" w:hint="default"/>
      </w:rPr>
    </w:lvl>
    <w:lvl w:ilvl="7" w:tplc="D234AAA0" w:tentative="1">
      <w:start w:val="1"/>
      <w:numFmt w:val="bullet"/>
      <w:lvlText w:val=""/>
      <w:lvlJc w:val="left"/>
      <w:pPr>
        <w:tabs>
          <w:tab w:val="num" w:pos="5760"/>
        </w:tabs>
        <w:ind w:left="5760" w:hanging="360"/>
      </w:pPr>
      <w:rPr>
        <w:rFonts w:ascii="Wingdings 2" w:hAnsi="Wingdings 2" w:hint="default"/>
      </w:rPr>
    </w:lvl>
    <w:lvl w:ilvl="8" w:tplc="337A3DE8" w:tentative="1">
      <w:start w:val="1"/>
      <w:numFmt w:val="bullet"/>
      <w:lvlText w:val=""/>
      <w:lvlJc w:val="left"/>
      <w:pPr>
        <w:tabs>
          <w:tab w:val="num" w:pos="6480"/>
        </w:tabs>
        <w:ind w:left="6480" w:hanging="360"/>
      </w:pPr>
      <w:rPr>
        <w:rFonts w:ascii="Wingdings 2" w:hAnsi="Wingdings 2" w:hint="default"/>
      </w:rPr>
    </w:lvl>
  </w:abstractNum>
  <w:abstractNum w:abstractNumId="19">
    <w:nsid w:val="7B291605"/>
    <w:multiLevelType w:val="hybridMultilevel"/>
    <w:tmpl w:val="CEC021F4"/>
    <w:lvl w:ilvl="0" w:tplc="D42E6A9C">
      <w:start w:val="1"/>
      <w:numFmt w:val="bullet"/>
      <w:lvlText w:val=""/>
      <w:lvlJc w:val="left"/>
      <w:pPr>
        <w:tabs>
          <w:tab w:val="num" w:pos="720"/>
        </w:tabs>
        <w:ind w:left="720" w:hanging="360"/>
      </w:pPr>
      <w:rPr>
        <w:rFonts w:ascii="Wingdings 2" w:hAnsi="Wingdings 2" w:hint="default"/>
      </w:rPr>
    </w:lvl>
    <w:lvl w:ilvl="1" w:tplc="5EDC7E92" w:tentative="1">
      <w:start w:val="1"/>
      <w:numFmt w:val="bullet"/>
      <w:lvlText w:val=""/>
      <w:lvlJc w:val="left"/>
      <w:pPr>
        <w:tabs>
          <w:tab w:val="num" w:pos="1440"/>
        </w:tabs>
        <w:ind w:left="1440" w:hanging="360"/>
      </w:pPr>
      <w:rPr>
        <w:rFonts w:ascii="Wingdings 2" w:hAnsi="Wingdings 2" w:hint="default"/>
      </w:rPr>
    </w:lvl>
    <w:lvl w:ilvl="2" w:tplc="29FC2A7E" w:tentative="1">
      <w:start w:val="1"/>
      <w:numFmt w:val="bullet"/>
      <w:lvlText w:val=""/>
      <w:lvlJc w:val="left"/>
      <w:pPr>
        <w:tabs>
          <w:tab w:val="num" w:pos="2160"/>
        </w:tabs>
        <w:ind w:left="2160" w:hanging="360"/>
      </w:pPr>
      <w:rPr>
        <w:rFonts w:ascii="Wingdings 2" w:hAnsi="Wingdings 2" w:hint="default"/>
      </w:rPr>
    </w:lvl>
    <w:lvl w:ilvl="3" w:tplc="A7DE9A6A" w:tentative="1">
      <w:start w:val="1"/>
      <w:numFmt w:val="bullet"/>
      <w:lvlText w:val=""/>
      <w:lvlJc w:val="left"/>
      <w:pPr>
        <w:tabs>
          <w:tab w:val="num" w:pos="2880"/>
        </w:tabs>
        <w:ind w:left="2880" w:hanging="360"/>
      </w:pPr>
      <w:rPr>
        <w:rFonts w:ascii="Wingdings 2" w:hAnsi="Wingdings 2" w:hint="default"/>
      </w:rPr>
    </w:lvl>
    <w:lvl w:ilvl="4" w:tplc="6114AC40" w:tentative="1">
      <w:start w:val="1"/>
      <w:numFmt w:val="bullet"/>
      <w:lvlText w:val=""/>
      <w:lvlJc w:val="left"/>
      <w:pPr>
        <w:tabs>
          <w:tab w:val="num" w:pos="3600"/>
        </w:tabs>
        <w:ind w:left="3600" w:hanging="360"/>
      </w:pPr>
      <w:rPr>
        <w:rFonts w:ascii="Wingdings 2" w:hAnsi="Wingdings 2" w:hint="default"/>
      </w:rPr>
    </w:lvl>
    <w:lvl w:ilvl="5" w:tplc="BC00E2B6" w:tentative="1">
      <w:start w:val="1"/>
      <w:numFmt w:val="bullet"/>
      <w:lvlText w:val=""/>
      <w:lvlJc w:val="left"/>
      <w:pPr>
        <w:tabs>
          <w:tab w:val="num" w:pos="4320"/>
        </w:tabs>
        <w:ind w:left="4320" w:hanging="360"/>
      </w:pPr>
      <w:rPr>
        <w:rFonts w:ascii="Wingdings 2" w:hAnsi="Wingdings 2" w:hint="default"/>
      </w:rPr>
    </w:lvl>
    <w:lvl w:ilvl="6" w:tplc="1944BF72" w:tentative="1">
      <w:start w:val="1"/>
      <w:numFmt w:val="bullet"/>
      <w:lvlText w:val=""/>
      <w:lvlJc w:val="left"/>
      <w:pPr>
        <w:tabs>
          <w:tab w:val="num" w:pos="5040"/>
        </w:tabs>
        <w:ind w:left="5040" w:hanging="360"/>
      </w:pPr>
      <w:rPr>
        <w:rFonts w:ascii="Wingdings 2" w:hAnsi="Wingdings 2" w:hint="default"/>
      </w:rPr>
    </w:lvl>
    <w:lvl w:ilvl="7" w:tplc="0E1C94E6" w:tentative="1">
      <w:start w:val="1"/>
      <w:numFmt w:val="bullet"/>
      <w:lvlText w:val=""/>
      <w:lvlJc w:val="left"/>
      <w:pPr>
        <w:tabs>
          <w:tab w:val="num" w:pos="5760"/>
        </w:tabs>
        <w:ind w:left="5760" w:hanging="360"/>
      </w:pPr>
      <w:rPr>
        <w:rFonts w:ascii="Wingdings 2" w:hAnsi="Wingdings 2" w:hint="default"/>
      </w:rPr>
    </w:lvl>
    <w:lvl w:ilvl="8" w:tplc="BA8CFBC6" w:tentative="1">
      <w:start w:val="1"/>
      <w:numFmt w:val="bullet"/>
      <w:lvlText w:val=""/>
      <w:lvlJc w:val="left"/>
      <w:pPr>
        <w:tabs>
          <w:tab w:val="num" w:pos="6480"/>
        </w:tabs>
        <w:ind w:left="6480" w:hanging="360"/>
      </w:pPr>
      <w:rPr>
        <w:rFonts w:ascii="Wingdings 2" w:hAnsi="Wingdings 2" w:hint="default"/>
      </w:rPr>
    </w:lvl>
  </w:abstractNum>
  <w:abstractNum w:abstractNumId="20">
    <w:nsid w:val="7EA011BE"/>
    <w:multiLevelType w:val="hybridMultilevel"/>
    <w:tmpl w:val="A186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9"/>
  </w:num>
  <w:num w:numId="5">
    <w:abstractNumId w:val="16"/>
  </w:num>
  <w:num w:numId="6">
    <w:abstractNumId w:val="14"/>
  </w:num>
  <w:num w:numId="7">
    <w:abstractNumId w:val="5"/>
  </w:num>
  <w:num w:numId="8">
    <w:abstractNumId w:val="13"/>
  </w:num>
  <w:num w:numId="9">
    <w:abstractNumId w:val="8"/>
  </w:num>
  <w:num w:numId="10">
    <w:abstractNumId w:val="17"/>
  </w:num>
  <w:num w:numId="11">
    <w:abstractNumId w:val="15"/>
  </w:num>
  <w:num w:numId="12">
    <w:abstractNumId w:val="20"/>
  </w:num>
  <w:num w:numId="13">
    <w:abstractNumId w:val="12"/>
  </w:num>
  <w:num w:numId="14">
    <w:abstractNumId w:val="18"/>
  </w:num>
  <w:num w:numId="15">
    <w:abstractNumId w:val="7"/>
  </w:num>
  <w:num w:numId="16">
    <w:abstractNumId w:val="19"/>
  </w:num>
  <w:num w:numId="17">
    <w:abstractNumId w:val="0"/>
  </w:num>
  <w:num w:numId="18">
    <w:abstractNumId w:val="1"/>
  </w:num>
  <w:num w:numId="19">
    <w:abstractNumId w:val="2"/>
  </w:num>
  <w:num w:numId="20">
    <w:abstractNumId w:val="3"/>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D2"/>
    <w:rsid w:val="000020A1"/>
    <w:rsid w:val="00036BFE"/>
    <w:rsid w:val="00073F2E"/>
    <w:rsid w:val="00087AAD"/>
    <w:rsid w:val="000A540C"/>
    <w:rsid w:val="000B63FA"/>
    <w:rsid w:val="000D13FE"/>
    <w:rsid w:val="000D3FCF"/>
    <w:rsid w:val="001334FA"/>
    <w:rsid w:val="00134783"/>
    <w:rsid w:val="00136C70"/>
    <w:rsid w:val="0014175A"/>
    <w:rsid w:val="001742AC"/>
    <w:rsid w:val="001B3097"/>
    <w:rsid w:val="001C62CD"/>
    <w:rsid w:val="001E08DF"/>
    <w:rsid w:val="0020049C"/>
    <w:rsid w:val="00220E76"/>
    <w:rsid w:val="00254BAE"/>
    <w:rsid w:val="00255594"/>
    <w:rsid w:val="002D387C"/>
    <w:rsid w:val="00301F42"/>
    <w:rsid w:val="00305E79"/>
    <w:rsid w:val="00325B29"/>
    <w:rsid w:val="00344AAC"/>
    <w:rsid w:val="003505E3"/>
    <w:rsid w:val="00356120"/>
    <w:rsid w:val="003734FF"/>
    <w:rsid w:val="003C531B"/>
    <w:rsid w:val="003F3320"/>
    <w:rsid w:val="00425985"/>
    <w:rsid w:val="0044119D"/>
    <w:rsid w:val="00442347"/>
    <w:rsid w:val="00455FAE"/>
    <w:rsid w:val="00466784"/>
    <w:rsid w:val="004B2702"/>
    <w:rsid w:val="004C73F3"/>
    <w:rsid w:val="0050029D"/>
    <w:rsid w:val="00540577"/>
    <w:rsid w:val="00552524"/>
    <w:rsid w:val="00583D5F"/>
    <w:rsid w:val="00615837"/>
    <w:rsid w:val="00653F9A"/>
    <w:rsid w:val="006975BA"/>
    <w:rsid w:val="006A086C"/>
    <w:rsid w:val="006E5116"/>
    <w:rsid w:val="006F611B"/>
    <w:rsid w:val="00703276"/>
    <w:rsid w:val="00757AB9"/>
    <w:rsid w:val="007821F9"/>
    <w:rsid w:val="007966D2"/>
    <w:rsid w:val="007C59E9"/>
    <w:rsid w:val="007F635B"/>
    <w:rsid w:val="00805602"/>
    <w:rsid w:val="00867C3B"/>
    <w:rsid w:val="008822D6"/>
    <w:rsid w:val="008A474A"/>
    <w:rsid w:val="008B4E1D"/>
    <w:rsid w:val="008C0CBE"/>
    <w:rsid w:val="008E3D00"/>
    <w:rsid w:val="009410A7"/>
    <w:rsid w:val="00974264"/>
    <w:rsid w:val="0097566F"/>
    <w:rsid w:val="009762A6"/>
    <w:rsid w:val="00983369"/>
    <w:rsid w:val="00990AF0"/>
    <w:rsid w:val="00A47178"/>
    <w:rsid w:val="00A47626"/>
    <w:rsid w:val="00A61F18"/>
    <w:rsid w:val="00A81E7B"/>
    <w:rsid w:val="00AA28D8"/>
    <w:rsid w:val="00AA29CC"/>
    <w:rsid w:val="00AB3ABD"/>
    <w:rsid w:val="00AD4CCE"/>
    <w:rsid w:val="00AF2161"/>
    <w:rsid w:val="00B175ED"/>
    <w:rsid w:val="00B17D8A"/>
    <w:rsid w:val="00B2366B"/>
    <w:rsid w:val="00BB0434"/>
    <w:rsid w:val="00C02844"/>
    <w:rsid w:val="00C3729E"/>
    <w:rsid w:val="00C43105"/>
    <w:rsid w:val="00CC5ECE"/>
    <w:rsid w:val="00CF4209"/>
    <w:rsid w:val="00D150BB"/>
    <w:rsid w:val="00D3563B"/>
    <w:rsid w:val="00D40804"/>
    <w:rsid w:val="00D40E35"/>
    <w:rsid w:val="00D72913"/>
    <w:rsid w:val="00D940E5"/>
    <w:rsid w:val="00DB0C87"/>
    <w:rsid w:val="00DE0FA0"/>
    <w:rsid w:val="00DF0B67"/>
    <w:rsid w:val="00DF7C9A"/>
    <w:rsid w:val="00E447A4"/>
    <w:rsid w:val="00E8229C"/>
    <w:rsid w:val="00E87813"/>
    <w:rsid w:val="00EA20A7"/>
    <w:rsid w:val="00EA6AC4"/>
    <w:rsid w:val="00EE5842"/>
    <w:rsid w:val="00F06FA4"/>
    <w:rsid w:val="00F141D2"/>
    <w:rsid w:val="00F36C62"/>
    <w:rsid w:val="00F662AA"/>
    <w:rsid w:val="00F9180B"/>
    <w:rsid w:val="00F932B8"/>
    <w:rsid w:val="00FA727C"/>
    <w:rsid w:val="00FC5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79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paragraph" w:styleId="NormalWeb">
    <w:name w:val="Normal (Web)"/>
    <w:basedOn w:val="Normal"/>
    <w:uiPriority w:val="99"/>
    <w:unhideWhenUsed/>
    <w:rsid w:val="001B3097"/>
    <w:pPr>
      <w:spacing w:before="100" w:beforeAutospacing="1" w:after="100" w:afterAutospacing="1"/>
    </w:pPr>
    <w:rPr>
      <w:rFonts w:ascii="Times" w:hAnsi="Times"/>
      <w:sz w:val="20"/>
      <w:szCs w:val="20"/>
      <w:lang w:eastAsia="en-US"/>
    </w:rPr>
  </w:style>
  <w:style w:type="character" w:styleId="Hyperlink">
    <w:name w:val="Hyperlink"/>
    <w:basedOn w:val="DefaultParagraphFont"/>
    <w:rsid w:val="001742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4">
    <w:name w:val="heading 4"/>
    <w:basedOn w:val="Normal"/>
    <w:next w:val="Normal"/>
    <w:link w:val="Heading4Char"/>
    <w:qFormat/>
    <w:rsid w:val="00F9180B"/>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2CD"/>
    <w:pPr>
      <w:tabs>
        <w:tab w:val="center" w:pos="4513"/>
        <w:tab w:val="right" w:pos="9026"/>
      </w:tabs>
    </w:pPr>
  </w:style>
  <w:style w:type="character" w:customStyle="1" w:styleId="HeaderChar">
    <w:name w:val="Header Char"/>
    <w:link w:val="Header"/>
    <w:rsid w:val="001C62CD"/>
    <w:rPr>
      <w:rFonts w:ascii="Arial" w:hAnsi="Arial"/>
      <w:sz w:val="24"/>
      <w:szCs w:val="24"/>
    </w:rPr>
  </w:style>
  <w:style w:type="paragraph" w:styleId="Footer">
    <w:name w:val="footer"/>
    <w:basedOn w:val="Normal"/>
    <w:link w:val="FooterChar"/>
    <w:rsid w:val="001C62CD"/>
    <w:pPr>
      <w:tabs>
        <w:tab w:val="center" w:pos="4513"/>
        <w:tab w:val="right" w:pos="9026"/>
      </w:tabs>
    </w:pPr>
  </w:style>
  <w:style w:type="character" w:customStyle="1" w:styleId="FooterChar">
    <w:name w:val="Footer Char"/>
    <w:link w:val="Footer"/>
    <w:rsid w:val="001C62CD"/>
    <w:rPr>
      <w:rFonts w:ascii="Arial" w:hAnsi="Arial"/>
      <w:sz w:val="24"/>
      <w:szCs w:val="24"/>
    </w:rPr>
  </w:style>
  <w:style w:type="paragraph" w:styleId="BalloonText">
    <w:name w:val="Balloon Text"/>
    <w:basedOn w:val="Normal"/>
    <w:link w:val="BalloonTextChar"/>
    <w:rsid w:val="00073F2E"/>
    <w:rPr>
      <w:rFonts w:ascii="Tahoma" w:hAnsi="Tahoma" w:cs="Tahoma"/>
      <w:sz w:val="16"/>
      <w:szCs w:val="16"/>
    </w:rPr>
  </w:style>
  <w:style w:type="character" w:customStyle="1" w:styleId="BalloonTextChar">
    <w:name w:val="Balloon Text Char"/>
    <w:basedOn w:val="DefaultParagraphFont"/>
    <w:link w:val="BalloonText"/>
    <w:rsid w:val="00073F2E"/>
    <w:rPr>
      <w:rFonts w:ascii="Tahoma" w:hAnsi="Tahoma" w:cs="Tahoma"/>
      <w:sz w:val="16"/>
      <w:szCs w:val="16"/>
    </w:rPr>
  </w:style>
  <w:style w:type="paragraph" w:styleId="ListParagraph">
    <w:name w:val="List Paragraph"/>
    <w:basedOn w:val="Normal"/>
    <w:uiPriority w:val="34"/>
    <w:qFormat/>
    <w:rsid w:val="00FC510F"/>
    <w:pPr>
      <w:ind w:left="720"/>
      <w:contextualSpacing/>
    </w:pPr>
  </w:style>
  <w:style w:type="character" w:customStyle="1" w:styleId="Heading4Char">
    <w:name w:val="Heading 4 Char"/>
    <w:basedOn w:val="DefaultParagraphFont"/>
    <w:link w:val="Heading4"/>
    <w:rsid w:val="00F9180B"/>
    <w:rPr>
      <w:b/>
      <w:bCs/>
      <w:sz w:val="28"/>
      <w:szCs w:val="28"/>
      <w:lang w:eastAsia="en-US"/>
    </w:rPr>
  </w:style>
  <w:style w:type="character" w:customStyle="1" w:styleId="Header1word">
    <w:name w:val="Header1word"/>
    <w:basedOn w:val="DefaultParagraphFont"/>
    <w:rsid w:val="00F9180B"/>
    <w:rPr>
      <w:rFonts w:ascii="Times" w:hAnsi="Times" w:cs="Times" w:hint="default"/>
      <w:b/>
      <w:bCs w:val="0"/>
      <w:sz w:val="28"/>
    </w:rPr>
  </w:style>
  <w:style w:type="character" w:styleId="CommentReference">
    <w:name w:val="annotation reference"/>
    <w:basedOn w:val="DefaultParagraphFont"/>
    <w:rsid w:val="001E08DF"/>
    <w:rPr>
      <w:sz w:val="18"/>
      <w:szCs w:val="18"/>
    </w:rPr>
  </w:style>
  <w:style w:type="paragraph" w:styleId="CommentText">
    <w:name w:val="annotation text"/>
    <w:basedOn w:val="Normal"/>
    <w:link w:val="CommentTextChar"/>
    <w:rsid w:val="001E08DF"/>
  </w:style>
  <w:style w:type="character" w:customStyle="1" w:styleId="CommentTextChar">
    <w:name w:val="Comment Text Char"/>
    <w:basedOn w:val="DefaultParagraphFont"/>
    <w:link w:val="CommentText"/>
    <w:rsid w:val="001E08DF"/>
    <w:rPr>
      <w:rFonts w:ascii="Arial" w:hAnsi="Arial"/>
      <w:sz w:val="24"/>
      <w:szCs w:val="24"/>
    </w:rPr>
  </w:style>
  <w:style w:type="paragraph" w:styleId="CommentSubject">
    <w:name w:val="annotation subject"/>
    <w:basedOn w:val="CommentText"/>
    <w:next w:val="CommentText"/>
    <w:link w:val="CommentSubjectChar"/>
    <w:rsid w:val="001E08DF"/>
    <w:rPr>
      <w:b/>
      <w:bCs/>
      <w:sz w:val="20"/>
      <w:szCs w:val="20"/>
    </w:rPr>
  </w:style>
  <w:style w:type="character" w:customStyle="1" w:styleId="CommentSubjectChar">
    <w:name w:val="Comment Subject Char"/>
    <w:basedOn w:val="CommentTextChar"/>
    <w:link w:val="CommentSubject"/>
    <w:rsid w:val="001E08DF"/>
    <w:rPr>
      <w:rFonts w:ascii="Arial" w:hAnsi="Arial"/>
      <w:b/>
      <w:bCs/>
      <w:sz w:val="24"/>
      <w:szCs w:val="24"/>
    </w:rPr>
  </w:style>
  <w:style w:type="paragraph" w:styleId="NormalWeb">
    <w:name w:val="Normal (Web)"/>
    <w:basedOn w:val="Normal"/>
    <w:uiPriority w:val="99"/>
    <w:unhideWhenUsed/>
    <w:rsid w:val="001B3097"/>
    <w:pPr>
      <w:spacing w:before="100" w:beforeAutospacing="1" w:after="100" w:afterAutospacing="1"/>
    </w:pPr>
    <w:rPr>
      <w:rFonts w:ascii="Times" w:hAnsi="Times"/>
      <w:sz w:val="20"/>
      <w:szCs w:val="20"/>
      <w:lang w:eastAsia="en-US"/>
    </w:rPr>
  </w:style>
  <w:style w:type="character" w:styleId="Hyperlink">
    <w:name w:val="Hyperlink"/>
    <w:basedOn w:val="DefaultParagraphFont"/>
    <w:rsid w:val="0017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75">
      <w:bodyDiv w:val="1"/>
      <w:marLeft w:val="0"/>
      <w:marRight w:val="0"/>
      <w:marTop w:val="0"/>
      <w:marBottom w:val="0"/>
      <w:divBdr>
        <w:top w:val="none" w:sz="0" w:space="0" w:color="auto"/>
        <w:left w:val="none" w:sz="0" w:space="0" w:color="auto"/>
        <w:bottom w:val="none" w:sz="0" w:space="0" w:color="auto"/>
        <w:right w:val="none" w:sz="0" w:space="0" w:color="auto"/>
      </w:divBdr>
      <w:divsChild>
        <w:div w:id="17898149">
          <w:marLeft w:val="1080"/>
          <w:marRight w:val="0"/>
          <w:marTop w:val="200"/>
          <w:marBottom w:val="0"/>
          <w:divBdr>
            <w:top w:val="none" w:sz="0" w:space="0" w:color="auto"/>
            <w:left w:val="none" w:sz="0" w:space="0" w:color="auto"/>
            <w:bottom w:val="none" w:sz="0" w:space="0" w:color="auto"/>
            <w:right w:val="none" w:sz="0" w:space="0" w:color="auto"/>
          </w:divBdr>
        </w:div>
        <w:div w:id="2033142643">
          <w:marLeft w:val="1080"/>
          <w:marRight w:val="0"/>
          <w:marTop w:val="200"/>
          <w:marBottom w:val="0"/>
          <w:divBdr>
            <w:top w:val="none" w:sz="0" w:space="0" w:color="auto"/>
            <w:left w:val="none" w:sz="0" w:space="0" w:color="auto"/>
            <w:bottom w:val="none" w:sz="0" w:space="0" w:color="auto"/>
            <w:right w:val="none" w:sz="0" w:space="0" w:color="auto"/>
          </w:divBdr>
        </w:div>
        <w:div w:id="1746150154">
          <w:marLeft w:val="1080"/>
          <w:marRight w:val="0"/>
          <w:marTop w:val="200"/>
          <w:marBottom w:val="0"/>
          <w:divBdr>
            <w:top w:val="none" w:sz="0" w:space="0" w:color="auto"/>
            <w:left w:val="none" w:sz="0" w:space="0" w:color="auto"/>
            <w:bottom w:val="none" w:sz="0" w:space="0" w:color="auto"/>
            <w:right w:val="none" w:sz="0" w:space="0" w:color="auto"/>
          </w:divBdr>
        </w:div>
        <w:div w:id="1594165700">
          <w:marLeft w:val="1080"/>
          <w:marRight w:val="0"/>
          <w:marTop w:val="200"/>
          <w:marBottom w:val="0"/>
          <w:divBdr>
            <w:top w:val="none" w:sz="0" w:space="0" w:color="auto"/>
            <w:left w:val="none" w:sz="0" w:space="0" w:color="auto"/>
            <w:bottom w:val="none" w:sz="0" w:space="0" w:color="auto"/>
            <w:right w:val="none" w:sz="0" w:space="0" w:color="auto"/>
          </w:divBdr>
        </w:div>
        <w:div w:id="1905994121">
          <w:marLeft w:val="1627"/>
          <w:marRight w:val="0"/>
          <w:marTop w:val="200"/>
          <w:marBottom w:val="0"/>
          <w:divBdr>
            <w:top w:val="none" w:sz="0" w:space="0" w:color="auto"/>
            <w:left w:val="none" w:sz="0" w:space="0" w:color="auto"/>
            <w:bottom w:val="none" w:sz="0" w:space="0" w:color="auto"/>
            <w:right w:val="none" w:sz="0" w:space="0" w:color="auto"/>
          </w:divBdr>
        </w:div>
      </w:divsChild>
    </w:div>
    <w:div w:id="98070996">
      <w:bodyDiv w:val="1"/>
      <w:marLeft w:val="0"/>
      <w:marRight w:val="0"/>
      <w:marTop w:val="0"/>
      <w:marBottom w:val="0"/>
      <w:divBdr>
        <w:top w:val="none" w:sz="0" w:space="0" w:color="auto"/>
        <w:left w:val="none" w:sz="0" w:space="0" w:color="auto"/>
        <w:bottom w:val="none" w:sz="0" w:space="0" w:color="auto"/>
        <w:right w:val="none" w:sz="0" w:space="0" w:color="auto"/>
      </w:divBdr>
    </w:div>
    <w:div w:id="183792327">
      <w:bodyDiv w:val="1"/>
      <w:marLeft w:val="0"/>
      <w:marRight w:val="0"/>
      <w:marTop w:val="0"/>
      <w:marBottom w:val="0"/>
      <w:divBdr>
        <w:top w:val="none" w:sz="0" w:space="0" w:color="auto"/>
        <w:left w:val="none" w:sz="0" w:space="0" w:color="auto"/>
        <w:bottom w:val="none" w:sz="0" w:space="0" w:color="auto"/>
        <w:right w:val="none" w:sz="0" w:space="0" w:color="auto"/>
      </w:divBdr>
    </w:div>
    <w:div w:id="189344744">
      <w:bodyDiv w:val="1"/>
      <w:marLeft w:val="0"/>
      <w:marRight w:val="0"/>
      <w:marTop w:val="0"/>
      <w:marBottom w:val="0"/>
      <w:divBdr>
        <w:top w:val="none" w:sz="0" w:space="0" w:color="auto"/>
        <w:left w:val="none" w:sz="0" w:space="0" w:color="auto"/>
        <w:bottom w:val="none" w:sz="0" w:space="0" w:color="auto"/>
        <w:right w:val="none" w:sz="0" w:space="0" w:color="auto"/>
      </w:divBdr>
    </w:div>
    <w:div w:id="190848051">
      <w:bodyDiv w:val="1"/>
      <w:marLeft w:val="0"/>
      <w:marRight w:val="0"/>
      <w:marTop w:val="0"/>
      <w:marBottom w:val="0"/>
      <w:divBdr>
        <w:top w:val="none" w:sz="0" w:space="0" w:color="auto"/>
        <w:left w:val="none" w:sz="0" w:space="0" w:color="auto"/>
        <w:bottom w:val="none" w:sz="0" w:space="0" w:color="auto"/>
        <w:right w:val="none" w:sz="0" w:space="0" w:color="auto"/>
      </w:divBdr>
    </w:div>
    <w:div w:id="252321879">
      <w:bodyDiv w:val="1"/>
      <w:marLeft w:val="0"/>
      <w:marRight w:val="0"/>
      <w:marTop w:val="0"/>
      <w:marBottom w:val="0"/>
      <w:divBdr>
        <w:top w:val="none" w:sz="0" w:space="0" w:color="auto"/>
        <w:left w:val="none" w:sz="0" w:space="0" w:color="auto"/>
        <w:bottom w:val="none" w:sz="0" w:space="0" w:color="auto"/>
        <w:right w:val="none" w:sz="0" w:space="0" w:color="auto"/>
      </w:divBdr>
      <w:divsChild>
        <w:div w:id="385689389">
          <w:marLeft w:val="274"/>
          <w:marRight w:val="0"/>
          <w:marTop w:val="86"/>
          <w:marBottom w:val="0"/>
          <w:divBdr>
            <w:top w:val="none" w:sz="0" w:space="0" w:color="auto"/>
            <w:left w:val="none" w:sz="0" w:space="0" w:color="auto"/>
            <w:bottom w:val="none" w:sz="0" w:space="0" w:color="auto"/>
            <w:right w:val="none" w:sz="0" w:space="0" w:color="auto"/>
          </w:divBdr>
        </w:div>
        <w:div w:id="414857942">
          <w:marLeft w:val="274"/>
          <w:marRight w:val="0"/>
          <w:marTop w:val="86"/>
          <w:marBottom w:val="0"/>
          <w:divBdr>
            <w:top w:val="none" w:sz="0" w:space="0" w:color="auto"/>
            <w:left w:val="none" w:sz="0" w:space="0" w:color="auto"/>
            <w:bottom w:val="none" w:sz="0" w:space="0" w:color="auto"/>
            <w:right w:val="none" w:sz="0" w:space="0" w:color="auto"/>
          </w:divBdr>
        </w:div>
        <w:div w:id="742067001">
          <w:marLeft w:val="274"/>
          <w:marRight w:val="0"/>
          <w:marTop w:val="86"/>
          <w:marBottom w:val="0"/>
          <w:divBdr>
            <w:top w:val="none" w:sz="0" w:space="0" w:color="auto"/>
            <w:left w:val="none" w:sz="0" w:space="0" w:color="auto"/>
            <w:bottom w:val="none" w:sz="0" w:space="0" w:color="auto"/>
            <w:right w:val="none" w:sz="0" w:space="0" w:color="auto"/>
          </w:divBdr>
        </w:div>
        <w:div w:id="1341198313">
          <w:marLeft w:val="274"/>
          <w:marRight w:val="0"/>
          <w:marTop w:val="86"/>
          <w:marBottom w:val="0"/>
          <w:divBdr>
            <w:top w:val="none" w:sz="0" w:space="0" w:color="auto"/>
            <w:left w:val="none" w:sz="0" w:space="0" w:color="auto"/>
            <w:bottom w:val="none" w:sz="0" w:space="0" w:color="auto"/>
            <w:right w:val="none" w:sz="0" w:space="0" w:color="auto"/>
          </w:divBdr>
        </w:div>
        <w:div w:id="1467309723">
          <w:marLeft w:val="274"/>
          <w:marRight w:val="0"/>
          <w:marTop w:val="86"/>
          <w:marBottom w:val="0"/>
          <w:divBdr>
            <w:top w:val="none" w:sz="0" w:space="0" w:color="auto"/>
            <w:left w:val="none" w:sz="0" w:space="0" w:color="auto"/>
            <w:bottom w:val="none" w:sz="0" w:space="0" w:color="auto"/>
            <w:right w:val="none" w:sz="0" w:space="0" w:color="auto"/>
          </w:divBdr>
        </w:div>
        <w:div w:id="239296076">
          <w:marLeft w:val="274"/>
          <w:marRight w:val="0"/>
          <w:marTop w:val="86"/>
          <w:marBottom w:val="0"/>
          <w:divBdr>
            <w:top w:val="none" w:sz="0" w:space="0" w:color="auto"/>
            <w:left w:val="none" w:sz="0" w:space="0" w:color="auto"/>
            <w:bottom w:val="none" w:sz="0" w:space="0" w:color="auto"/>
            <w:right w:val="none" w:sz="0" w:space="0" w:color="auto"/>
          </w:divBdr>
        </w:div>
        <w:div w:id="1897005799">
          <w:marLeft w:val="274"/>
          <w:marRight w:val="0"/>
          <w:marTop w:val="86"/>
          <w:marBottom w:val="0"/>
          <w:divBdr>
            <w:top w:val="none" w:sz="0" w:space="0" w:color="auto"/>
            <w:left w:val="none" w:sz="0" w:space="0" w:color="auto"/>
            <w:bottom w:val="none" w:sz="0" w:space="0" w:color="auto"/>
            <w:right w:val="none" w:sz="0" w:space="0" w:color="auto"/>
          </w:divBdr>
        </w:div>
        <w:div w:id="473302457">
          <w:marLeft w:val="274"/>
          <w:marRight w:val="0"/>
          <w:marTop w:val="86"/>
          <w:marBottom w:val="0"/>
          <w:divBdr>
            <w:top w:val="none" w:sz="0" w:space="0" w:color="auto"/>
            <w:left w:val="none" w:sz="0" w:space="0" w:color="auto"/>
            <w:bottom w:val="none" w:sz="0" w:space="0" w:color="auto"/>
            <w:right w:val="none" w:sz="0" w:space="0" w:color="auto"/>
          </w:divBdr>
        </w:div>
      </w:divsChild>
    </w:div>
    <w:div w:id="268663308">
      <w:bodyDiv w:val="1"/>
      <w:marLeft w:val="0"/>
      <w:marRight w:val="0"/>
      <w:marTop w:val="0"/>
      <w:marBottom w:val="0"/>
      <w:divBdr>
        <w:top w:val="none" w:sz="0" w:space="0" w:color="auto"/>
        <w:left w:val="none" w:sz="0" w:space="0" w:color="auto"/>
        <w:bottom w:val="none" w:sz="0" w:space="0" w:color="auto"/>
        <w:right w:val="none" w:sz="0" w:space="0" w:color="auto"/>
      </w:divBdr>
      <w:divsChild>
        <w:div w:id="1537963646">
          <w:marLeft w:val="1627"/>
          <w:marRight w:val="0"/>
          <w:marTop w:val="120"/>
          <w:marBottom w:val="0"/>
          <w:divBdr>
            <w:top w:val="none" w:sz="0" w:space="0" w:color="auto"/>
            <w:left w:val="none" w:sz="0" w:space="0" w:color="auto"/>
            <w:bottom w:val="none" w:sz="0" w:space="0" w:color="auto"/>
            <w:right w:val="none" w:sz="0" w:space="0" w:color="auto"/>
          </w:divBdr>
        </w:div>
        <w:div w:id="1607735401">
          <w:marLeft w:val="1627"/>
          <w:marRight w:val="0"/>
          <w:marTop w:val="120"/>
          <w:marBottom w:val="0"/>
          <w:divBdr>
            <w:top w:val="none" w:sz="0" w:space="0" w:color="auto"/>
            <w:left w:val="none" w:sz="0" w:space="0" w:color="auto"/>
            <w:bottom w:val="none" w:sz="0" w:space="0" w:color="auto"/>
            <w:right w:val="none" w:sz="0" w:space="0" w:color="auto"/>
          </w:divBdr>
        </w:div>
        <w:div w:id="218367853">
          <w:marLeft w:val="1627"/>
          <w:marRight w:val="0"/>
          <w:marTop w:val="120"/>
          <w:marBottom w:val="0"/>
          <w:divBdr>
            <w:top w:val="none" w:sz="0" w:space="0" w:color="auto"/>
            <w:left w:val="none" w:sz="0" w:space="0" w:color="auto"/>
            <w:bottom w:val="none" w:sz="0" w:space="0" w:color="auto"/>
            <w:right w:val="none" w:sz="0" w:space="0" w:color="auto"/>
          </w:divBdr>
        </w:div>
        <w:div w:id="1257323911">
          <w:marLeft w:val="1627"/>
          <w:marRight w:val="0"/>
          <w:marTop w:val="120"/>
          <w:marBottom w:val="0"/>
          <w:divBdr>
            <w:top w:val="none" w:sz="0" w:space="0" w:color="auto"/>
            <w:left w:val="none" w:sz="0" w:space="0" w:color="auto"/>
            <w:bottom w:val="none" w:sz="0" w:space="0" w:color="auto"/>
            <w:right w:val="none" w:sz="0" w:space="0" w:color="auto"/>
          </w:divBdr>
        </w:div>
      </w:divsChild>
    </w:div>
    <w:div w:id="366225605">
      <w:bodyDiv w:val="1"/>
      <w:marLeft w:val="0"/>
      <w:marRight w:val="0"/>
      <w:marTop w:val="0"/>
      <w:marBottom w:val="0"/>
      <w:divBdr>
        <w:top w:val="none" w:sz="0" w:space="0" w:color="auto"/>
        <w:left w:val="none" w:sz="0" w:space="0" w:color="auto"/>
        <w:bottom w:val="none" w:sz="0" w:space="0" w:color="auto"/>
        <w:right w:val="none" w:sz="0" w:space="0" w:color="auto"/>
      </w:divBdr>
    </w:div>
    <w:div w:id="375088976">
      <w:bodyDiv w:val="1"/>
      <w:marLeft w:val="0"/>
      <w:marRight w:val="0"/>
      <w:marTop w:val="0"/>
      <w:marBottom w:val="0"/>
      <w:divBdr>
        <w:top w:val="none" w:sz="0" w:space="0" w:color="auto"/>
        <w:left w:val="none" w:sz="0" w:space="0" w:color="auto"/>
        <w:bottom w:val="none" w:sz="0" w:space="0" w:color="auto"/>
        <w:right w:val="none" w:sz="0" w:space="0" w:color="auto"/>
      </w:divBdr>
    </w:div>
    <w:div w:id="382875640">
      <w:bodyDiv w:val="1"/>
      <w:marLeft w:val="0"/>
      <w:marRight w:val="0"/>
      <w:marTop w:val="0"/>
      <w:marBottom w:val="0"/>
      <w:divBdr>
        <w:top w:val="none" w:sz="0" w:space="0" w:color="auto"/>
        <w:left w:val="none" w:sz="0" w:space="0" w:color="auto"/>
        <w:bottom w:val="none" w:sz="0" w:space="0" w:color="auto"/>
        <w:right w:val="none" w:sz="0" w:space="0" w:color="auto"/>
      </w:divBdr>
    </w:div>
    <w:div w:id="457650679">
      <w:bodyDiv w:val="1"/>
      <w:marLeft w:val="0"/>
      <w:marRight w:val="0"/>
      <w:marTop w:val="0"/>
      <w:marBottom w:val="0"/>
      <w:divBdr>
        <w:top w:val="none" w:sz="0" w:space="0" w:color="auto"/>
        <w:left w:val="none" w:sz="0" w:space="0" w:color="auto"/>
        <w:bottom w:val="none" w:sz="0" w:space="0" w:color="auto"/>
        <w:right w:val="none" w:sz="0" w:space="0" w:color="auto"/>
      </w:divBdr>
      <w:divsChild>
        <w:div w:id="347755953">
          <w:marLeft w:val="547"/>
          <w:marRight w:val="0"/>
          <w:marTop w:val="400"/>
          <w:marBottom w:val="0"/>
          <w:divBdr>
            <w:top w:val="none" w:sz="0" w:space="0" w:color="auto"/>
            <w:left w:val="none" w:sz="0" w:space="0" w:color="auto"/>
            <w:bottom w:val="none" w:sz="0" w:space="0" w:color="auto"/>
            <w:right w:val="none" w:sz="0" w:space="0" w:color="auto"/>
          </w:divBdr>
        </w:div>
        <w:div w:id="464858190">
          <w:marLeft w:val="547"/>
          <w:marRight w:val="0"/>
          <w:marTop w:val="400"/>
          <w:marBottom w:val="0"/>
          <w:divBdr>
            <w:top w:val="none" w:sz="0" w:space="0" w:color="auto"/>
            <w:left w:val="none" w:sz="0" w:space="0" w:color="auto"/>
            <w:bottom w:val="none" w:sz="0" w:space="0" w:color="auto"/>
            <w:right w:val="none" w:sz="0" w:space="0" w:color="auto"/>
          </w:divBdr>
        </w:div>
        <w:div w:id="1320496876">
          <w:marLeft w:val="547"/>
          <w:marRight w:val="0"/>
          <w:marTop w:val="400"/>
          <w:marBottom w:val="0"/>
          <w:divBdr>
            <w:top w:val="none" w:sz="0" w:space="0" w:color="auto"/>
            <w:left w:val="none" w:sz="0" w:space="0" w:color="auto"/>
            <w:bottom w:val="none" w:sz="0" w:space="0" w:color="auto"/>
            <w:right w:val="none" w:sz="0" w:space="0" w:color="auto"/>
          </w:divBdr>
        </w:div>
      </w:divsChild>
    </w:div>
    <w:div w:id="509636919">
      <w:bodyDiv w:val="1"/>
      <w:marLeft w:val="0"/>
      <w:marRight w:val="0"/>
      <w:marTop w:val="0"/>
      <w:marBottom w:val="0"/>
      <w:divBdr>
        <w:top w:val="none" w:sz="0" w:space="0" w:color="auto"/>
        <w:left w:val="none" w:sz="0" w:space="0" w:color="auto"/>
        <w:bottom w:val="none" w:sz="0" w:space="0" w:color="auto"/>
        <w:right w:val="none" w:sz="0" w:space="0" w:color="auto"/>
      </w:divBdr>
    </w:div>
    <w:div w:id="564335915">
      <w:bodyDiv w:val="1"/>
      <w:marLeft w:val="0"/>
      <w:marRight w:val="0"/>
      <w:marTop w:val="0"/>
      <w:marBottom w:val="0"/>
      <w:divBdr>
        <w:top w:val="none" w:sz="0" w:space="0" w:color="auto"/>
        <w:left w:val="none" w:sz="0" w:space="0" w:color="auto"/>
        <w:bottom w:val="none" w:sz="0" w:space="0" w:color="auto"/>
        <w:right w:val="none" w:sz="0" w:space="0" w:color="auto"/>
      </w:divBdr>
      <w:divsChild>
        <w:div w:id="1462730682">
          <w:marLeft w:val="547"/>
          <w:marRight w:val="0"/>
          <w:marTop w:val="400"/>
          <w:marBottom w:val="0"/>
          <w:divBdr>
            <w:top w:val="none" w:sz="0" w:space="0" w:color="auto"/>
            <w:left w:val="none" w:sz="0" w:space="0" w:color="auto"/>
            <w:bottom w:val="none" w:sz="0" w:space="0" w:color="auto"/>
            <w:right w:val="none" w:sz="0" w:space="0" w:color="auto"/>
          </w:divBdr>
        </w:div>
        <w:div w:id="1501852590">
          <w:marLeft w:val="547"/>
          <w:marRight w:val="0"/>
          <w:marTop w:val="400"/>
          <w:marBottom w:val="0"/>
          <w:divBdr>
            <w:top w:val="none" w:sz="0" w:space="0" w:color="auto"/>
            <w:left w:val="none" w:sz="0" w:space="0" w:color="auto"/>
            <w:bottom w:val="none" w:sz="0" w:space="0" w:color="auto"/>
            <w:right w:val="none" w:sz="0" w:space="0" w:color="auto"/>
          </w:divBdr>
        </w:div>
        <w:div w:id="1234658403">
          <w:marLeft w:val="547"/>
          <w:marRight w:val="0"/>
          <w:marTop w:val="400"/>
          <w:marBottom w:val="0"/>
          <w:divBdr>
            <w:top w:val="none" w:sz="0" w:space="0" w:color="auto"/>
            <w:left w:val="none" w:sz="0" w:space="0" w:color="auto"/>
            <w:bottom w:val="none" w:sz="0" w:space="0" w:color="auto"/>
            <w:right w:val="none" w:sz="0" w:space="0" w:color="auto"/>
          </w:divBdr>
        </w:div>
        <w:div w:id="559677771">
          <w:marLeft w:val="547"/>
          <w:marRight w:val="0"/>
          <w:marTop w:val="400"/>
          <w:marBottom w:val="0"/>
          <w:divBdr>
            <w:top w:val="none" w:sz="0" w:space="0" w:color="auto"/>
            <w:left w:val="none" w:sz="0" w:space="0" w:color="auto"/>
            <w:bottom w:val="none" w:sz="0" w:space="0" w:color="auto"/>
            <w:right w:val="none" w:sz="0" w:space="0" w:color="auto"/>
          </w:divBdr>
        </w:div>
      </w:divsChild>
    </w:div>
    <w:div w:id="584917400">
      <w:bodyDiv w:val="1"/>
      <w:marLeft w:val="0"/>
      <w:marRight w:val="0"/>
      <w:marTop w:val="0"/>
      <w:marBottom w:val="0"/>
      <w:divBdr>
        <w:top w:val="none" w:sz="0" w:space="0" w:color="auto"/>
        <w:left w:val="none" w:sz="0" w:space="0" w:color="auto"/>
        <w:bottom w:val="none" w:sz="0" w:space="0" w:color="auto"/>
        <w:right w:val="none" w:sz="0" w:space="0" w:color="auto"/>
      </w:divBdr>
      <w:divsChild>
        <w:div w:id="1484009484">
          <w:marLeft w:val="547"/>
          <w:marRight w:val="0"/>
          <w:marTop w:val="400"/>
          <w:marBottom w:val="0"/>
          <w:divBdr>
            <w:top w:val="none" w:sz="0" w:space="0" w:color="auto"/>
            <w:left w:val="none" w:sz="0" w:space="0" w:color="auto"/>
            <w:bottom w:val="none" w:sz="0" w:space="0" w:color="auto"/>
            <w:right w:val="none" w:sz="0" w:space="0" w:color="auto"/>
          </w:divBdr>
        </w:div>
        <w:div w:id="329337358">
          <w:marLeft w:val="547"/>
          <w:marRight w:val="0"/>
          <w:marTop w:val="400"/>
          <w:marBottom w:val="0"/>
          <w:divBdr>
            <w:top w:val="none" w:sz="0" w:space="0" w:color="auto"/>
            <w:left w:val="none" w:sz="0" w:space="0" w:color="auto"/>
            <w:bottom w:val="none" w:sz="0" w:space="0" w:color="auto"/>
            <w:right w:val="none" w:sz="0" w:space="0" w:color="auto"/>
          </w:divBdr>
        </w:div>
      </w:divsChild>
    </w:div>
    <w:div w:id="651837521">
      <w:bodyDiv w:val="1"/>
      <w:marLeft w:val="0"/>
      <w:marRight w:val="0"/>
      <w:marTop w:val="0"/>
      <w:marBottom w:val="0"/>
      <w:divBdr>
        <w:top w:val="none" w:sz="0" w:space="0" w:color="auto"/>
        <w:left w:val="none" w:sz="0" w:space="0" w:color="auto"/>
        <w:bottom w:val="none" w:sz="0" w:space="0" w:color="auto"/>
        <w:right w:val="none" w:sz="0" w:space="0" w:color="auto"/>
      </w:divBdr>
      <w:divsChild>
        <w:div w:id="2064718496">
          <w:marLeft w:val="0"/>
          <w:marRight w:val="0"/>
          <w:marTop w:val="86"/>
          <w:marBottom w:val="0"/>
          <w:divBdr>
            <w:top w:val="none" w:sz="0" w:space="0" w:color="auto"/>
            <w:left w:val="none" w:sz="0" w:space="0" w:color="auto"/>
            <w:bottom w:val="none" w:sz="0" w:space="0" w:color="auto"/>
            <w:right w:val="none" w:sz="0" w:space="0" w:color="auto"/>
          </w:divBdr>
        </w:div>
        <w:div w:id="205484177">
          <w:marLeft w:val="0"/>
          <w:marRight w:val="0"/>
          <w:marTop w:val="86"/>
          <w:marBottom w:val="0"/>
          <w:divBdr>
            <w:top w:val="none" w:sz="0" w:space="0" w:color="auto"/>
            <w:left w:val="none" w:sz="0" w:space="0" w:color="auto"/>
            <w:bottom w:val="none" w:sz="0" w:space="0" w:color="auto"/>
            <w:right w:val="none" w:sz="0" w:space="0" w:color="auto"/>
          </w:divBdr>
        </w:div>
      </w:divsChild>
    </w:div>
    <w:div w:id="822937735">
      <w:bodyDiv w:val="1"/>
      <w:marLeft w:val="0"/>
      <w:marRight w:val="0"/>
      <w:marTop w:val="0"/>
      <w:marBottom w:val="0"/>
      <w:divBdr>
        <w:top w:val="none" w:sz="0" w:space="0" w:color="auto"/>
        <w:left w:val="none" w:sz="0" w:space="0" w:color="auto"/>
        <w:bottom w:val="none" w:sz="0" w:space="0" w:color="auto"/>
        <w:right w:val="none" w:sz="0" w:space="0" w:color="auto"/>
      </w:divBdr>
    </w:div>
    <w:div w:id="825903072">
      <w:bodyDiv w:val="1"/>
      <w:marLeft w:val="0"/>
      <w:marRight w:val="0"/>
      <w:marTop w:val="0"/>
      <w:marBottom w:val="0"/>
      <w:divBdr>
        <w:top w:val="none" w:sz="0" w:space="0" w:color="auto"/>
        <w:left w:val="none" w:sz="0" w:space="0" w:color="auto"/>
        <w:bottom w:val="none" w:sz="0" w:space="0" w:color="auto"/>
        <w:right w:val="none" w:sz="0" w:space="0" w:color="auto"/>
      </w:divBdr>
      <w:divsChild>
        <w:div w:id="1510024684">
          <w:marLeft w:val="446"/>
          <w:marRight w:val="0"/>
          <w:marTop w:val="400"/>
          <w:marBottom w:val="0"/>
          <w:divBdr>
            <w:top w:val="none" w:sz="0" w:space="0" w:color="auto"/>
            <w:left w:val="none" w:sz="0" w:space="0" w:color="auto"/>
            <w:bottom w:val="none" w:sz="0" w:space="0" w:color="auto"/>
            <w:right w:val="none" w:sz="0" w:space="0" w:color="auto"/>
          </w:divBdr>
        </w:div>
        <w:div w:id="1492134053">
          <w:marLeft w:val="446"/>
          <w:marRight w:val="0"/>
          <w:marTop w:val="400"/>
          <w:marBottom w:val="0"/>
          <w:divBdr>
            <w:top w:val="none" w:sz="0" w:space="0" w:color="auto"/>
            <w:left w:val="none" w:sz="0" w:space="0" w:color="auto"/>
            <w:bottom w:val="none" w:sz="0" w:space="0" w:color="auto"/>
            <w:right w:val="none" w:sz="0" w:space="0" w:color="auto"/>
          </w:divBdr>
        </w:div>
        <w:div w:id="1104304225">
          <w:marLeft w:val="446"/>
          <w:marRight w:val="0"/>
          <w:marTop w:val="400"/>
          <w:marBottom w:val="0"/>
          <w:divBdr>
            <w:top w:val="none" w:sz="0" w:space="0" w:color="auto"/>
            <w:left w:val="none" w:sz="0" w:space="0" w:color="auto"/>
            <w:bottom w:val="none" w:sz="0" w:space="0" w:color="auto"/>
            <w:right w:val="none" w:sz="0" w:space="0" w:color="auto"/>
          </w:divBdr>
        </w:div>
      </w:divsChild>
    </w:div>
    <w:div w:id="868295504">
      <w:bodyDiv w:val="1"/>
      <w:marLeft w:val="0"/>
      <w:marRight w:val="0"/>
      <w:marTop w:val="0"/>
      <w:marBottom w:val="0"/>
      <w:divBdr>
        <w:top w:val="none" w:sz="0" w:space="0" w:color="auto"/>
        <w:left w:val="none" w:sz="0" w:space="0" w:color="auto"/>
        <w:bottom w:val="none" w:sz="0" w:space="0" w:color="auto"/>
        <w:right w:val="none" w:sz="0" w:space="0" w:color="auto"/>
      </w:divBdr>
      <w:divsChild>
        <w:div w:id="2108773363">
          <w:marLeft w:val="547"/>
          <w:marRight w:val="0"/>
          <w:marTop w:val="400"/>
          <w:marBottom w:val="0"/>
          <w:divBdr>
            <w:top w:val="none" w:sz="0" w:space="0" w:color="auto"/>
            <w:left w:val="none" w:sz="0" w:space="0" w:color="auto"/>
            <w:bottom w:val="none" w:sz="0" w:space="0" w:color="auto"/>
            <w:right w:val="none" w:sz="0" w:space="0" w:color="auto"/>
          </w:divBdr>
        </w:div>
      </w:divsChild>
    </w:div>
    <w:div w:id="879438286">
      <w:bodyDiv w:val="1"/>
      <w:marLeft w:val="0"/>
      <w:marRight w:val="0"/>
      <w:marTop w:val="0"/>
      <w:marBottom w:val="0"/>
      <w:divBdr>
        <w:top w:val="none" w:sz="0" w:space="0" w:color="auto"/>
        <w:left w:val="none" w:sz="0" w:space="0" w:color="auto"/>
        <w:bottom w:val="none" w:sz="0" w:space="0" w:color="auto"/>
        <w:right w:val="none" w:sz="0" w:space="0" w:color="auto"/>
      </w:divBdr>
      <w:divsChild>
        <w:div w:id="1091898083">
          <w:marLeft w:val="1080"/>
          <w:marRight w:val="0"/>
          <w:marTop w:val="0"/>
          <w:marBottom w:val="0"/>
          <w:divBdr>
            <w:top w:val="none" w:sz="0" w:space="0" w:color="auto"/>
            <w:left w:val="none" w:sz="0" w:space="0" w:color="auto"/>
            <w:bottom w:val="none" w:sz="0" w:space="0" w:color="auto"/>
            <w:right w:val="none" w:sz="0" w:space="0" w:color="auto"/>
          </w:divBdr>
        </w:div>
      </w:divsChild>
    </w:div>
    <w:div w:id="902135444">
      <w:bodyDiv w:val="1"/>
      <w:marLeft w:val="0"/>
      <w:marRight w:val="0"/>
      <w:marTop w:val="0"/>
      <w:marBottom w:val="0"/>
      <w:divBdr>
        <w:top w:val="none" w:sz="0" w:space="0" w:color="auto"/>
        <w:left w:val="none" w:sz="0" w:space="0" w:color="auto"/>
        <w:bottom w:val="none" w:sz="0" w:space="0" w:color="auto"/>
        <w:right w:val="none" w:sz="0" w:space="0" w:color="auto"/>
      </w:divBdr>
      <w:divsChild>
        <w:div w:id="113907989">
          <w:marLeft w:val="274"/>
          <w:marRight w:val="0"/>
          <w:marTop w:val="0"/>
          <w:marBottom w:val="0"/>
          <w:divBdr>
            <w:top w:val="none" w:sz="0" w:space="0" w:color="auto"/>
            <w:left w:val="none" w:sz="0" w:space="0" w:color="auto"/>
            <w:bottom w:val="none" w:sz="0" w:space="0" w:color="auto"/>
            <w:right w:val="none" w:sz="0" w:space="0" w:color="auto"/>
          </w:divBdr>
        </w:div>
        <w:div w:id="261108753">
          <w:marLeft w:val="274"/>
          <w:marRight w:val="0"/>
          <w:marTop w:val="0"/>
          <w:marBottom w:val="0"/>
          <w:divBdr>
            <w:top w:val="none" w:sz="0" w:space="0" w:color="auto"/>
            <w:left w:val="none" w:sz="0" w:space="0" w:color="auto"/>
            <w:bottom w:val="none" w:sz="0" w:space="0" w:color="auto"/>
            <w:right w:val="none" w:sz="0" w:space="0" w:color="auto"/>
          </w:divBdr>
        </w:div>
        <w:div w:id="1193492581">
          <w:marLeft w:val="274"/>
          <w:marRight w:val="0"/>
          <w:marTop w:val="0"/>
          <w:marBottom w:val="0"/>
          <w:divBdr>
            <w:top w:val="none" w:sz="0" w:space="0" w:color="auto"/>
            <w:left w:val="none" w:sz="0" w:space="0" w:color="auto"/>
            <w:bottom w:val="none" w:sz="0" w:space="0" w:color="auto"/>
            <w:right w:val="none" w:sz="0" w:space="0" w:color="auto"/>
          </w:divBdr>
        </w:div>
        <w:div w:id="1012344885">
          <w:marLeft w:val="274"/>
          <w:marRight w:val="0"/>
          <w:marTop w:val="0"/>
          <w:marBottom w:val="0"/>
          <w:divBdr>
            <w:top w:val="none" w:sz="0" w:space="0" w:color="auto"/>
            <w:left w:val="none" w:sz="0" w:space="0" w:color="auto"/>
            <w:bottom w:val="none" w:sz="0" w:space="0" w:color="auto"/>
            <w:right w:val="none" w:sz="0" w:space="0" w:color="auto"/>
          </w:divBdr>
        </w:div>
        <w:div w:id="1810903480">
          <w:marLeft w:val="274"/>
          <w:marRight w:val="0"/>
          <w:marTop w:val="0"/>
          <w:marBottom w:val="0"/>
          <w:divBdr>
            <w:top w:val="none" w:sz="0" w:space="0" w:color="auto"/>
            <w:left w:val="none" w:sz="0" w:space="0" w:color="auto"/>
            <w:bottom w:val="none" w:sz="0" w:space="0" w:color="auto"/>
            <w:right w:val="none" w:sz="0" w:space="0" w:color="auto"/>
          </w:divBdr>
        </w:div>
        <w:div w:id="1550921024">
          <w:marLeft w:val="274"/>
          <w:marRight w:val="0"/>
          <w:marTop w:val="0"/>
          <w:marBottom w:val="0"/>
          <w:divBdr>
            <w:top w:val="none" w:sz="0" w:space="0" w:color="auto"/>
            <w:left w:val="none" w:sz="0" w:space="0" w:color="auto"/>
            <w:bottom w:val="none" w:sz="0" w:space="0" w:color="auto"/>
            <w:right w:val="none" w:sz="0" w:space="0" w:color="auto"/>
          </w:divBdr>
        </w:div>
        <w:div w:id="781726245">
          <w:marLeft w:val="274"/>
          <w:marRight w:val="0"/>
          <w:marTop w:val="0"/>
          <w:marBottom w:val="0"/>
          <w:divBdr>
            <w:top w:val="none" w:sz="0" w:space="0" w:color="auto"/>
            <w:left w:val="none" w:sz="0" w:space="0" w:color="auto"/>
            <w:bottom w:val="none" w:sz="0" w:space="0" w:color="auto"/>
            <w:right w:val="none" w:sz="0" w:space="0" w:color="auto"/>
          </w:divBdr>
        </w:div>
        <w:div w:id="2008359439">
          <w:marLeft w:val="274"/>
          <w:marRight w:val="0"/>
          <w:marTop w:val="0"/>
          <w:marBottom w:val="0"/>
          <w:divBdr>
            <w:top w:val="none" w:sz="0" w:space="0" w:color="auto"/>
            <w:left w:val="none" w:sz="0" w:space="0" w:color="auto"/>
            <w:bottom w:val="none" w:sz="0" w:space="0" w:color="auto"/>
            <w:right w:val="none" w:sz="0" w:space="0" w:color="auto"/>
          </w:divBdr>
        </w:div>
      </w:divsChild>
    </w:div>
    <w:div w:id="916670169">
      <w:bodyDiv w:val="1"/>
      <w:marLeft w:val="0"/>
      <w:marRight w:val="0"/>
      <w:marTop w:val="0"/>
      <w:marBottom w:val="0"/>
      <w:divBdr>
        <w:top w:val="none" w:sz="0" w:space="0" w:color="auto"/>
        <w:left w:val="none" w:sz="0" w:space="0" w:color="auto"/>
        <w:bottom w:val="none" w:sz="0" w:space="0" w:color="auto"/>
        <w:right w:val="none" w:sz="0" w:space="0" w:color="auto"/>
      </w:divBdr>
    </w:div>
    <w:div w:id="960234713">
      <w:bodyDiv w:val="1"/>
      <w:marLeft w:val="0"/>
      <w:marRight w:val="0"/>
      <w:marTop w:val="0"/>
      <w:marBottom w:val="0"/>
      <w:divBdr>
        <w:top w:val="none" w:sz="0" w:space="0" w:color="auto"/>
        <w:left w:val="none" w:sz="0" w:space="0" w:color="auto"/>
        <w:bottom w:val="none" w:sz="0" w:space="0" w:color="auto"/>
        <w:right w:val="none" w:sz="0" w:space="0" w:color="auto"/>
      </w:divBdr>
      <w:divsChild>
        <w:div w:id="846561248">
          <w:marLeft w:val="994"/>
          <w:marRight w:val="0"/>
          <w:marTop w:val="0"/>
          <w:marBottom w:val="0"/>
          <w:divBdr>
            <w:top w:val="none" w:sz="0" w:space="0" w:color="auto"/>
            <w:left w:val="none" w:sz="0" w:space="0" w:color="auto"/>
            <w:bottom w:val="none" w:sz="0" w:space="0" w:color="auto"/>
            <w:right w:val="none" w:sz="0" w:space="0" w:color="auto"/>
          </w:divBdr>
        </w:div>
        <w:div w:id="193537986">
          <w:marLeft w:val="994"/>
          <w:marRight w:val="0"/>
          <w:marTop w:val="0"/>
          <w:marBottom w:val="0"/>
          <w:divBdr>
            <w:top w:val="none" w:sz="0" w:space="0" w:color="auto"/>
            <w:left w:val="none" w:sz="0" w:space="0" w:color="auto"/>
            <w:bottom w:val="none" w:sz="0" w:space="0" w:color="auto"/>
            <w:right w:val="none" w:sz="0" w:space="0" w:color="auto"/>
          </w:divBdr>
        </w:div>
        <w:div w:id="1123423775">
          <w:marLeft w:val="994"/>
          <w:marRight w:val="0"/>
          <w:marTop w:val="0"/>
          <w:marBottom w:val="0"/>
          <w:divBdr>
            <w:top w:val="none" w:sz="0" w:space="0" w:color="auto"/>
            <w:left w:val="none" w:sz="0" w:space="0" w:color="auto"/>
            <w:bottom w:val="none" w:sz="0" w:space="0" w:color="auto"/>
            <w:right w:val="none" w:sz="0" w:space="0" w:color="auto"/>
          </w:divBdr>
        </w:div>
        <w:div w:id="178158454">
          <w:marLeft w:val="994"/>
          <w:marRight w:val="0"/>
          <w:marTop w:val="0"/>
          <w:marBottom w:val="0"/>
          <w:divBdr>
            <w:top w:val="none" w:sz="0" w:space="0" w:color="auto"/>
            <w:left w:val="none" w:sz="0" w:space="0" w:color="auto"/>
            <w:bottom w:val="none" w:sz="0" w:space="0" w:color="auto"/>
            <w:right w:val="none" w:sz="0" w:space="0" w:color="auto"/>
          </w:divBdr>
        </w:div>
        <w:div w:id="881291072">
          <w:marLeft w:val="994"/>
          <w:marRight w:val="0"/>
          <w:marTop w:val="0"/>
          <w:marBottom w:val="0"/>
          <w:divBdr>
            <w:top w:val="none" w:sz="0" w:space="0" w:color="auto"/>
            <w:left w:val="none" w:sz="0" w:space="0" w:color="auto"/>
            <w:bottom w:val="none" w:sz="0" w:space="0" w:color="auto"/>
            <w:right w:val="none" w:sz="0" w:space="0" w:color="auto"/>
          </w:divBdr>
        </w:div>
        <w:div w:id="1020744394">
          <w:marLeft w:val="994"/>
          <w:marRight w:val="0"/>
          <w:marTop w:val="0"/>
          <w:marBottom w:val="0"/>
          <w:divBdr>
            <w:top w:val="none" w:sz="0" w:space="0" w:color="auto"/>
            <w:left w:val="none" w:sz="0" w:space="0" w:color="auto"/>
            <w:bottom w:val="none" w:sz="0" w:space="0" w:color="auto"/>
            <w:right w:val="none" w:sz="0" w:space="0" w:color="auto"/>
          </w:divBdr>
        </w:div>
        <w:div w:id="464546453">
          <w:marLeft w:val="994"/>
          <w:marRight w:val="0"/>
          <w:marTop w:val="0"/>
          <w:marBottom w:val="0"/>
          <w:divBdr>
            <w:top w:val="none" w:sz="0" w:space="0" w:color="auto"/>
            <w:left w:val="none" w:sz="0" w:space="0" w:color="auto"/>
            <w:bottom w:val="none" w:sz="0" w:space="0" w:color="auto"/>
            <w:right w:val="none" w:sz="0" w:space="0" w:color="auto"/>
          </w:divBdr>
        </w:div>
        <w:div w:id="1068727546">
          <w:marLeft w:val="994"/>
          <w:marRight w:val="0"/>
          <w:marTop w:val="0"/>
          <w:marBottom w:val="0"/>
          <w:divBdr>
            <w:top w:val="none" w:sz="0" w:space="0" w:color="auto"/>
            <w:left w:val="none" w:sz="0" w:space="0" w:color="auto"/>
            <w:bottom w:val="none" w:sz="0" w:space="0" w:color="auto"/>
            <w:right w:val="none" w:sz="0" w:space="0" w:color="auto"/>
          </w:divBdr>
        </w:div>
        <w:div w:id="181826182">
          <w:marLeft w:val="994"/>
          <w:marRight w:val="0"/>
          <w:marTop w:val="0"/>
          <w:marBottom w:val="0"/>
          <w:divBdr>
            <w:top w:val="none" w:sz="0" w:space="0" w:color="auto"/>
            <w:left w:val="none" w:sz="0" w:space="0" w:color="auto"/>
            <w:bottom w:val="none" w:sz="0" w:space="0" w:color="auto"/>
            <w:right w:val="none" w:sz="0" w:space="0" w:color="auto"/>
          </w:divBdr>
        </w:div>
        <w:div w:id="1619722911">
          <w:marLeft w:val="994"/>
          <w:marRight w:val="0"/>
          <w:marTop w:val="0"/>
          <w:marBottom w:val="0"/>
          <w:divBdr>
            <w:top w:val="none" w:sz="0" w:space="0" w:color="auto"/>
            <w:left w:val="none" w:sz="0" w:space="0" w:color="auto"/>
            <w:bottom w:val="none" w:sz="0" w:space="0" w:color="auto"/>
            <w:right w:val="none" w:sz="0" w:space="0" w:color="auto"/>
          </w:divBdr>
        </w:div>
        <w:div w:id="1932011231">
          <w:marLeft w:val="994"/>
          <w:marRight w:val="0"/>
          <w:marTop w:val="0"/>
          <w:marBottom w:val="0"/>
          <w:divBdr>
            <w:top w:val="none" w:sz="0" w:space="0" w:color="auto"/>
            <w:left w:val="none" w:sz="0" w:space="0" w:color="auto"/>
            <w:bottom w:val="none" w:sz="0" w:space="0" w:color="auto"/>
            <w:right w:val="none" w:sz="0" w:space="0" w:color="auto"/>
          </w:divBdr>
        </w:div>
        <w:div w:id="714043063">
          <w:marLeft w:val="994"/>
          <w:marRight w:val="0"/>
          <w:marTop w:val="0"/>
          <w:marBottom w:val="0"/>
          <w:divBdr>
            <w:top w:val="none" w:sz="0" w:space="0" w:color="auto"/>
            <w:left w:val="none" w:sz="0" w:space="0" w:color="auto"/>
            <w:bottom w:val="none" w:sz="0" w:space="0" w:color="auto"/>
            <w:right w:val="none" w:sz="0" w:space="0" w:color="auto"/>
          </w:divBdr>
        </w:div>
        <w:div w:id="1326474963">
          <w:marLeft w:val="994"/>
          <w:marRight w:val="0"/>
          <w:marTop w:val="0"/>
          <w:marBottom w:val="0"/>
          <w:divBdr>
            <w:top w:val="none" w:sz="0" w:space="0" w:color="auto"/>
            <w:left w:val="none" w:sz="0" w:space="0" w:color="auto"/>
            <w:bottom w:val="none" w:sz="0" w:space="0" w:color="auto"/>
            <w:right w:val="none" w:sz="0" w:space="0" w:color="auto"/>
          </w:divBdr>
        </w:div>
        <w:div w:id="888494644">
          <w:marLeft w:val="994"/>
          <w:marRight w:val="0"/>
          <w:marTop w:val="0"/>
          <w:marBottom w:val="0"/>
          <w:divBdr>
            <w:top w:val="none" w:sz="0" w:space="0" w:color="auto"/>
            <w:left w:val="none" w:sz="0" w:space="0" w:color="auto"/>
            <w:bottom w:val="none" w:sz="0" w:space="0" w:color="auto"/>
            <w:right w:val="none" w:sz="0" w:space="0" w:color="auto"/>
          </w:divBdr>
        </w:div>
        <w:div w:id="88938869">
          <w:marLeft w:val="994"/>
          <w:marRight w:val="0"/>
          <w:marTop w:val="0"/>
          <w:marBottom w:val="0"/>
          <w:divBdr>
            <w:top w:val="none" w:sz="0" w:space="0" w:color="auto"/>
            <w:left w:val="none" w:sz="0" w:space="0" w:color="auto"/>
            <w:bottom w:val="none" w:sz="0" w:space="0" w:color="auto"/>
            <w:right w:val="none" w:sz="0" w:space="0" w:color="auto"/>
          </w:divBdr>
        </w:div>
        <w:div w:id="1895044857">
          <w:marLeft w:val="994"/>
          <w:marRight w:val="0"/>
          <w:marTop w:val="0"/>
          <w:marBottom w:val="0"/>
          <w:divBdr>
            <w:top w:val="none" w:sz="0" w:space="0" w:color="auto"/>
            <w:left w:val="none" w:sz="0" w:space="0" w:color="auto"/>
            <w:bottom w:val="none" w:sz="0" w:space="0" w:color="auto"/>
            <w:right w:val="none" w:sz="0" w:space="0" w:color="auto"/>
          </w:divBdr>
        </w:div>
        <w:div w:id="750780778">
          <w:marLeft w:val="994"/>
          <w:marRight w:val="0"/>
          <w:marTop w:val="0"/>
          <w:marBottom w:val="0"/>
          <w:divBdr>
            <w:top w:val="none" w:sz="0" w:space="0" w:color="auto"/>
            <w:left w:val="none" w:sz="0" w:space="0" w:color="auto"/>
            <w:bottom w:val="none" w:sz="0" w:space="0" w:color="auto"/>
            <w:right w:val="none" w:sz="0" w:space="0" w:color="auto"/>
          </w:divBdr>
        </w:div>
        <w:div w:id="759329296">
          <w:marLeft w:val="994"/>
          <w:marRight w:val="0"/>
          <w:marTop w:val="0"/>
          <w:marBottom w:val="0"/>
          <w:divBdr>
            <w:top w:val="none" w:sz="0" w:space="0" w:color="auto"/>
            <w:left w:val="none" w:sz="0" w:space="0" w:color="auto"/>
            <w:bottom w:val="none" w:sz="0" w:space="0" w:color="auto"/>
            <w:right w:val="none" w:sz="0" w:space="0" w:color="auto"/>
          </w:divBdr>
        </w:div>
        <w:div w:id="1969166404">
          <w:marLeft w:val="994"/>
          <w:marRight w:val="0"/>
          <w:marTop w:val="0"/>
          <w:marBottom w:val="0"/>
          <w:divBdr>
            <w:top w:val="none" w:sz="0" w:space="0" w:color="auto"/>
            <w:left w:val="none" w:sz="0" w:space="0" w:color="auto"/>
            <w:bottom w:val="none" w:sz="0" w:space="0" w:color="auto"/>
            <w:right w:val="none" w:sz="0" w:space="0" w:color="auto"/>
          </w:divBdr>
        </w:div>
        <w:div w:id="172307042">
          <w:marLeft w:val="994"/>
          <w:marRight w:val="0"/>
          <w:marTop w:val="0"/>
          <w:marBottom w:val="0"/>
          <w:divBdr>
            <w:top w:val="none" w:sz="0" w:space="0" w:color="auto"/>
            <w:left w:val="none" w:sz="0" w:space="0" w:color="auto"/>
            <w:bottom w:val="none" w:sz="0" w:space="0" w:color="auto"/>
            <w:right w:val="none" w:sz="0" w:space="0" w:color="auto"/>
          </w:divBdr>
        </w:div>
        <w:div w:id="679356233">
          <w:marLeft w:val="994"/>
          <w:marRight w:val="0"/>
          <w:marTop w:val="0"/>
          <w:marBottom w:val="0"/>
          <w:divBdr>
            <w:top w:val="none" w:sz="0" w:space="0" w:color="auto"/>
            <w:left w:val="none" w:sz="0" w:space="0" w:color="auto"/>
            <w:bottom w:val="none" w:sz="0" w:space="0" w:color="auto"/>
            <w:right w:val="none" w:sz="0" w:space="0" w:color="auto"/>
          </w:divBdr>
        </w:div>
        <w:div w:id="1214847495">
          <w:marLeft w:val="994"/>
          <w:marRight w:val="0"/>
          <w:marTop w:val="0"/>
          <w:marBottom w:val="0"/>
          <w:divBdr>
            <w:top w:val="none" w:sz="0" w:space="0" w:color="auto"/>
            <w:left w:val="none" w:sz="0" w:space="0" w:color="auto"/>
            <w:bottom w:val="none" w:sz="0" w:space="0" w:color="auto"/>
            <w:right w:val="none" w:sz="0" w:space="0" w:color="auto"/>
          </w:divBdr>
        </w:div>
        <w:div w:id="781613732">
          <w:marLeft w:val="994"/>
          <w:marRight w:val="0"/>
          <w:marTop w:val="0"/>
          <w:marBottom w:val="0"/>
          <w:divBdr>
            <w:top w:val="none" w:sz="0" w:space="0" w:color="auto"/>
            <w:left w:val="none" w:sz="0" w:space="0" w:color="auto"/>
            <w:bottom w:val="none" w:sz="0" w:space="0" w:color="auto"/>
            <w:right w:val="none" w:sz="0" w:space="0" w:color="auto"/>
          </w:divBdr>
        </w:div>
        <w:div w:id="1362822515">
          <w:marLeft w:val="994"/>
          <w:marRight w:val="0"/>
          <w:marTop w:val="0"/>
          <w:marBottom w:val="0"/>
          <w:divBdr>
            <w:top w:val="none" w:sz="0" w:space="0" w:color="auto"/>
            <w:left w:val="none" w:sz="0" w:space="0" w:color="auto"/>
            <w:bottom w:val="none" w:sz="0" w:space="0" w:color="auto"/>
            <w:right w:val="none" w:sz="0" w:space="0" w:color="auto"/>
          </w:divBdr>
        </w:div>
        <w:div w:id="241332260">
          <w:marLeft w:val="994"/>
          <w:marRight w:val="0"/>
          <w:marTop w:val="0"/>
          <w:marBottom w:val="0"/>
          <w:divBdr>
            <w:top w:val="none" w:sz="0" w:space="0" w:color="auto"/>
            <w:left w:val="none" w:sz="0" w:space="0" w:color="auto"/>
            <w:bottom w:val="none" w:sz="0" w:space="0" w:color="auto"/>
            <w:right w:val="none" w:sz="0" w:space="0" w:color="auto"/>
          </w:divBdr>
        </w:div>
        <w:div w:id="64690241">
          <w:marLeft w:val="994"/>
          <w:marRight w:val="0"/>
          <w:marTop w:val="0"/>
          <w:marBottom w:val="0"/>
          <w:divBdr>
            <w:top w:val="none" w:sz="0" w:space="0" w:color="auto"/>
            <w:left w:val="none" w:sz="0" w:space="0" w:color="auto"/>
            <w:bottom w:val="none" w:sz="0" w:space="0" w:color="auto"/>
            <w:right w:val="none" w:sz="0" w:space="0" w:color="auto"/>
          </w:divBdr>
        </w:div>
        <w:div w:id="248781270">
          <w:marLeft w:val="994"/>
          <w:marRight w:val="0"/>
          <w:marTop w:val="0"/>
          <w:marBottom w:val="0"/>
          <w:divBdr>
            <w:top w:val="none" w:sz="0" w:space="0" w:color="auto"/>
            <w:left w:val="none" w:sz="0" w:space="0" w:color="auto"/>
            <w:bottom w:val="none" w:sz="0" w:space="0" w:color="auto"/>
            <w:right w:val="none" w:sz="0" w:space="0" w:color="auto"/>
          </w:divBdr>
        </w:div>
      </w:divsChild>
    </w:div>
    <w:div w:id="961419551">
      <w:bodyDiv w:val="1"/>
      <w:marLeft w:val="0"/>
      <w:marRight w:val="0"/>
      <w:marTop w:val="0"/>
      <w:marBottom w:val="0"/>
      <w:divBdr>
        <w:top w:val="none" w:sz="0" w:space="0" w:color="auto"/>
        <w:left w:val="none" w:sz="0" w:space="0" w:color="auto"/>
        <w:bottom w:val="none" w:sz="0" w:space="0" w:color="auto"/>
        <w:right w:val="none" w:sz="0" w:space="0" w:color="auto"/>
      </w:divBdr>
    </w:div>
    <w:div w:id="1013263347">
      <w:bodyDiv w:val="1"/>
      <w:marLeft w:val="0"/>
      <w:marRight w:val="0"/>
      <w:marTop w:val="0"/>
      <w:marBottom w:val="0"/>
      <w:divBdr>
        <w:top w:val="none" w:sz="0" w:space="0" w:color="auto"/>
        <w:left w:val="none" w:sz="0" w:space="0" w:color="auto"/>
        <w:bottom w:val="none" w:sz="0" w:space="0" w:color="auto"/>
        <w:right w:val="none" w:sz="0" w:space="0" w:color="auto"/>
      </w:divBdr>
    </w:div>
    <w:div w:id="1018197330">
      <w:bodyDiv w:val="1"/>
      <w:marLeft w:val="0"/>
      <w:marRight w:val="0"/>
      <w:marTop w:val="0"/>
      <w:marBottom w:val="0"/>
      <w:divBdr>
        <w:top w:val="none" w:sz="0" w:space="0" w:color="auto"/>
        <w:left w:val="none" w:sz="0" w:space="0" w:color="auto"/>
        <w:bottom w:val="none" w:sz="0" w:space="0" w:color="auto"/>
        <w:right w:val="none" w:sz="0" w:space="0" w:color="auto"/>
      </w:divBdr>
    </w:div>
    <w:div w:id="1116370636">
      <w:bodyDiv w:val="1"/>
      <w:marLeft w:val="0"/>
      <w:marRight w:val="0"/>
      <w:marTop w:val="0"/>
      <w:marBottom w:val="0"/>
      <w:divBdr>
        <w:top w:val="none" w:sz="0" w:space="0" w:color="auto"/>
        <w:left w:val="none" w:sz="0" w:space="0" w:color="auto"/>
        <w:bottom w:val="none" w:sz="0" w:space="0" w:color="auto"/>
        <w:right w:val="none" w:sz="0" w:space="0" w:color="auto"/>
      </w:divBdr>
    </w:div>
    <w:div w:id="1188106111">
      <w:bodyDiv w:val="1"/>
      <w:marLeft w:val="0"/>
      <w:marRight w:val="0"/>
      <w:marTop w:val="0"/>
      <w:marBottom w:val="0"/>
      <w:divBdr>
        <w:top w:val="none" w:sz="0" w:space="0" w:color="auto"/>
        <w:left w:val="none" w:sz="0" w:space="0" w:color="auto"/>
        <w:bottom w:val="none" w:sz="0" w:space="0" w:color="auto"/>
        <w:right w:val="none" w:sz="0" w:space="0" w:color="auto"/>
      </w:divBdr>
      <w:divsChild>
        <w:div w:id="233051761">
          <w:marLeft w:val="274"/>
          <w:marRight w:val="0"/>
          <w:marTop w:val="0"/>
          <w:marBottom w:val="0"/>
          <w:divBdr>
            <w:top w:val="none" w:sz="0" w:space="0" w:color="auto"/>
            <w:left w:val="none" w:sz="0" w:space="0" w:color="auto"/>
            <w:bottom w:val="none" w:sz="0" w:space="0" w:color="auto"/>
            <w:right w:val="none" w:sz="0" w:space="0" w:color="auto"/>
          </w:divBdr>
        </w:div>
        <w:div w:id="1201627213">
          <w:marLeft w:val="274"/>
          <w:marRight w:val="0"/>
          <w:marTop w:val="0"/>
          <w:marBottom w:val="0"/>
          <w:divBdr>
            <w:top w:val="none" w:sz="0" w:space="0" w:color="auto"/>
            <w:left w:val="none" w:sz="0" w:space="0" w:color="auto"/>
            <w:bottom w:val="none" w:sz="0" w:space="0" w:color="auto"/>
            <w:right w:val="none" w:sz="0" w:space="0" w:color="auto"/>
          </w:divBdr>
        </w:div>
        <w:div w:id="2005433161">
          <w:marLeft w:val="274"/>
          <w:marRight w:val="0"/>
          <w:marTop w:val="0"/>
          <w:marBottom w:val="0"/>
          <w:divBdr>
            <w:top w:val="none" w:sz="0" w:space="0" w:color="auto"/>
            <w:left w:val="none" w:sz="0" w:space="0" w:color="auto"/>
            <w:bottom w:val="none" w:sz="0" w:space="0" w:color="auto"/>
            <w:right w:val="none" w:sz="0" w:space="0" w:color="auto"/>
          </w:divBdr>
        </w:div>
        <w:div w:id="1140541737">
          <w:marLeft w:val="274"/>
          <w:marRight w:val="0"/>
          <w:marTop w:val="0"/>
          <w:marBottom w:val="0"/>
          <w:divBdr>
            <w:top w:val="none" w:sz="0" w:space="0" w:color="auto"/>
            <w:left w:val="none" w:sz="0" w:space="0" w:color="auto"/>
            <w:bottom w:val="none" w:sz="0" w:space="0" w:color="auto"/>
            <w:right w:val="none" w:sz="0" w:space="0" w:color="auto"/>
          </w:divBdr>
        </w:div>
      </w:divsChild>
    </w:div>
    <w:div w:id="1195263803">
      <w:bodyDiv w:val="1"/>
      <w:marLeft w:val="0"/>
      <w:marRight w:val="0"/>
      <w:marTop w:val="0"/>
      <w:marBottom w:val="0"/>
      <w:divBdr>
        <w:top w:val="none" w:sz="0" w:space="0" w:color="auto"/>
        <w:left w:val="none" w:sz="0" w:space="0" w:color="auto"/>
        <w:bottom w:val="none" w:sz="0" w:space="0" w:color="auto"/>
        <w:right w:val="none" w:sz="0" w:space="0" w:color="auto"/>
      </w:divBdr>
      <w:divsChild>
        <w:div w:id="1899630818">
          <w:marLeft w:val="547"/>
          <w:marRight w:val="0"/>
          <w:marTop w:val="320"/>
          <w:marBottom w:val="0"/>
          <w:divBdr>
            <w:top w:val="none" w:sz="0" w:space="0" w:color="auto"/>
            <w:left w:val="none" w:sz="0" w:space="0" w:color="auto"/>
            <w:bottom w:val="none" w:sz="0" w:space="0" w:color="auto"/>
            <w:right w:val="none" w:sz="0" w:space="0" w:color="auto"/>
          </w:divBdr>
        </w:div>
        <w:div w:id="2061441366">
          <w:marLeft w:val="547"/>
          <w:marRight w:val="0"/>
          <w:marTop w:val="320"/>
          <w:marBottom w:val="0"/>
          <w:divBdr>
            <w:top w:val="none" w:sz="0" w:space="0" w:color="auto"/>
            <w:left w:val="none" w:sz="0" w:space="0" w:color="auto"/>
            <w:bottom w:val="none" w:sz="0" w:space="0" w:color="auto"/>
            <w:right w:val="none" w:sz="0" w:space="0" w:color="auto"/>
          </w:divBdr>
        </w:div>
        <w:div w:id="955449510">
          <w:marLeft w:val="547"/>
          <w:marRight w:val="0"/>
          <w:marTop w:val="320"/>
          <w:marBottom w:val="0"/>
          <w:divBdr>
            <w:top w:val="none" w:sz="0" w:space="0" w:color="auto"/>
            <w:left w:val="none" w:sz="0" w:space="0" w:color="auto"/>
            <w:bottom w:val="none" w:sz="0" w:space="0" w:color="auto"/>
            <w:right w:val="none" w:sz="0" w:space="0" w:color="auto"/>
          </w:divBdr>
        </w:div>
        <w:div w:id="893155482">
          <w:marLeft w:val="547"/>
          <w:marRight w:val="0"/>
          <w:marTop w:val="320"/>
          <w:marBottom w:val="0"/>
          <w:divBdr>
            <w:top w:val="none" w:sz="0" w:space="0" w:color="auto"/>
            <w:left w:val="none" w:sz="0" w:space="0" w:color="auto"/>
            <w:bottom w:val="none" w:sz="0" w:space="0" w:color="auto"/>
            <w:right w:val="none" w:sz="0" w:space="0" w:color="auto"/>
          </w:divBdr>
        </w:div>
      </w:divsChild>
    </w:div>
    <w:div w:id="1274480070">
      <w:bodyDiv w:val="1"/>
      <w:marLeft w:val="0"/>
      <w:marRight w:val="0"/>
      <w:marTop w:val="0"/>
      <w:marBottom w:val="0"/>
      <w:divBdr>
        <w:top w:val="none" w:sz="0" w:space="0" w:color="auto"/>
        <w:left w:val="none" w:sz="0" w:space="0" w:color="auto"/>
        <w:bottom w:val="none" w:sz="0" w:space="0" w:color="auto"/>
        <w:right w:val="none" w:sz="0" w:space="0" w:color="auto"/>
      </w:divBdr>
    </w:div>
    <w:div w:id="1338968015">
      <w:bodyDiv w:val="1"/>
      <w:marLeft w:val="0"/>
      <w:marRight w:val="0"/>
      <w:marTop w:val="0"/>
      <w:marBottom w:val="0"/>
      <w:divBdr>
        <w:top w:val="none" w:sz="0" w:space="0" w:color="auto"/>
        <w:left w:val="none" w:sz="0" w:space="0" w:color="auto"/>
        <w:bottom w:val="none" w:sz="0" w:space="0" w:color="auto"/>
        <w:right w:val="none" w:sz="0" w:space="0" w:color="auto"/>
      </w:divBdr>
      <w:divsChild>
        <w:div w:id="388388046">
          <w:marLeft w:val="0"/>
          <w:marRight w:val="0"/>
          <w:marTop w:val="86"/>
          <w:marBottom w:val="0"/>
          <w:divBdr>
            <w:top w:val="none" w:sz="0" w:space="0" w:color="auto"/>
            <w:left w:val="none" w:sz="0" w:space="0" w:color="auto"/>
            <w:bottom w:val="none" w:sz="0" w:space="0" w:color="auto"/>
            <w:right w:val="none" w:sz="0" w:space="0" w:color="auto"/>
          </w:divBdr>
        </w:div>
        <w:div w:id="138544268">
          <w:marLeft w:val="0"/>
          <w:marRight w:val="0"/>
          <w:marTop w:val="86"/>
          <w:marBottom w:val="0"/>
          <w:divBdr>
            <w:top w:val="none" w:sz="0" w:space="0" w:color="auto"/>
            <w:left w:val="none" w:sz="0" w:space="0" w:color="auto"/>
            <w:bottom w:val="none" w:sz="0" w:space="0" w:color="auto"/>
            <w:right w:val="none" w:sz="0" w:space="0" w:color="auto"/>
          </w:divBdr>
        </w:div>
        <w:div w:id="1809660543">
          <w:marLeft w:val="0"/>
          <w:marRight w:val="0"/>
          <w:marTop w:val="86"/>
          <w:marBottom w:val="0"/>
          <w:divBdr>
            <w:top w:val="none" w:sz="0" w:space="0" w:color="auto"/>
            <w:left w:val="none" w:sz="0" w:space="0" w:color="auto"/>
            <w:bottom w:val="none" w:sz="0" w:space="0" w:color="auto"/>
            <w:right w:val="none" w:sz="0" w:space="0" w:color="auto"/>
          </w:divBdr>
        </w:div>
        <w:div w:id="1032727919">
          <w:marLeft w:val="0"/>
          <w:marRight w:val="0"/>
          <w:marTop w:val="86"/>
          <w:marBottom w:val="0"/>
          <w:divBdr>
            <w:top w:val="none" w:sz="0" w:space="0" w:color="auto"/>
            <w:left w:val="none" w:sz="0" w:space="0" w:color="auto"/>
            <w:bottom w:val="none" w:sz="0" w:space="0" w:color="auto"/>
            <w:right w:val="none" w:sz="0" w:space="0" w:color="auto"/>
          </w:divBdr>
        </w:div>
        <w:div w:id="370961617">
          <w:marLeft w:val="0"/>
          <w:marRight w:val="0"/>
          <w:marTop w:val="86"/>
          <w:marBottom w:val="0"/>
          <w:divBdr>
            <w:top w:val="none" w:sz="0" w:space="0" w:color="auto"/>
            <w:left w:val="none" w:sz="0" w:space="0" w:color="auto"/>
            <w:bottom w:val="none" w:sz="0" w:space="0" w:color="auto"/>
            <w:right w:val="none" w:sz="0" w:space="0" w:color="auto"/>
          </w:divBdr>
        </w:div>
        <w:div w:id="927471341">
          <w:marLeft w:val="0"/>
          <w:marRight w:val="0"/>
          <w:marTop w:val="86"/>
          <w:marBottom w:val="0"/>
          <w:divBdr>
            <w:top w:val="none" w:sz="0" w:space="0" w:color="auto"/>
            <w:left w:val="none" w:sz="0" w:space="0" w:color="auto"/>
            <w:bottom w:val="none" w:sz="0" w:space="0" w:color="auto"/>
            <w:right w:val="none" w:sz="0" w:space="0" w:color="auto"/>
          </w:divBdr>
        </w:div>
        <w:div w:id="91362501">
          <w:marLeft w:val="0"/>
          <w:marRight w:val="0"/>
          <w:marTop w:val="86"/>
          <w:marBottom w:val="0"/>
          <w:divBdr>
            <w:top w:val="none" w:sz="0" w:space="0" w:color="auto"/>
            <w:left w:val="none" w:sz="0" w:space="0" w:color="auto"/>
            <w:bottom w:val="none" w:sz="0" w:space="0" w:color="auto"/>
            <w:right w:val="none" w:sz="0" w:space="0" w:color="auto"/>
          </w:divBdr>
        </w:div>
        <w:div w:id="943656956">
          <w:marLeft w:val="0"/>
          <w:marRight w:val="0"/>
          <w:marTop w:val="86"/>
          <w:marBottom w:val="0"/>
          <w:divBdr>
            <w:top w:val="none" w:sz="0" w:space="0" w:color="auto"/>
            <w:left w:val="none" w:sz="0" w:space="0" w:color="auto"/>
            <w:bottom w:val="none" w:sz="0" w:space="0" w:color="auto"/>
            <w:right w:val="none" w:sz="0" w:space="0" w:color="auto"/>
          </w:divBdr>
        </w:div>
      </w:divsChild>
    </w:div>
    <w:div w:id="1412771648">
      <w:bodyDiv w:val="1"/>
      <w:marLeft w:val="0"/>
      <w:marRight w:val="0"/>
      <w:marTop w:val="0"/>
      <w:marBottom w:val="0"/>
      <w:divBdr>
        <w:top w:val="none" w:sz="0" w:space="0" w:color="auto"/>
        <w:left w:val="none" w:sz="0" w:space="0" w:color="auto"/>
        <w:bottom w:val="none" w:sz="0" w:space="0" w:color="auto"/>
        <w:right w:val="none" w:sz="0" w:space="0" w:color="auto"/>
      </w:divBdr>
      <w:divsChild>
        <w:div w:id="2081101142">
          <w:marLeft w:val="547"/>
          <w:marRight w:val="0"/>
          <w:marTop w:val="480"/>
          <w:marBottom w:val="0"/>
          <w:divBdr>
            <w:top w:val="none" w:sz="0" w:space="0" w:color="auto"/>
            <w:left w:val="none" w:sz="0" w:space="0" w:color="auto"/>
            <w:bottom w:val="none" w:sz="0" w:space="0" w:color="auto"/>
            <w:right w:val="none" w:sz="0" w:space="0" w:color="auto"/>
          </w:divBdr>
        </w:div>
        <w:div w:id="1949196098">
          <w:marLeft w:val="547"/>
          <w:marRight w:val="0"/>
          <w:marTop w:val="480"/>
          <w:marBottom w:val="0"/>
          <w:divBdr>
            <w:top w:val="none" w:sz="0" w:space="0" w:color="auto"/>
            <w:left w:val="none" w:sz="0" w:space="0" w:color="auto"/>
            <w:bottom w:val="none" w:sz="0" w:space="0" w:color="auto"/>
            <w:right w:val="none" w:sz="0" w:space="0" w:color="auto"/>
          </w:divBdr>
        </w:div>
        <w:div w:id="98187830">
          <w:marLeft w:val="547"/>
          <w:marRight w:val="0"/>
          <w:marTop w:val="480"/>
          <w:marBottom w:val="0"/>
          <w:divBdr>
            <w:top w:val="none" w:sz="0" w:space="0" w:color="auto"/>
            <w:left w:val="none" w:sz="0" w:space="0" w:color="auto"/>
            <w:bottom w:val="none" w:sz="0" w:space="0" w:color="auto"/>
            <w:right w:val="none" w:sz="0" w:space="0" w:color="auto"/>
          </w:divBdr>
        </w:div>
        <w:div w:id="29845113">
          <w:marLeft w:val="1080"/>
          <w:marRight w:val="0"/>
          <w:marTop w:val="480"/>
          <w:marBottom w:val="0"/>
          <w:divBdr>
            <w:top w:val="none" w:sz="0" w:space="0" w:color="auto"/>
            <w:left w:val="none" w:sz="0" w:space="0" w:color="auto"/>
            <w:bottom w:val="none" w:sz="0" w:space="0" w:color="auto"/>
            <w:right w:val="none" w:sz="0" w:space="0" w:color="auto"/>
          </w:divBdr>
        </w:div>
      </w:divsChild>
    </w:div>
    <w:div w:id="1440759845">
      <w:bodyDiv w:val="1"/>
      <w:marLeft w:val="0"/>
      <w:marRight w:val="0"/>
      <w:marTop w:val="0"/>
      <w:marBottom w:val="0"/>
      <w:divBdr>
        <w:top w:val="none" w:sz="0" w:space="0" w:color="auto"/>
        <w:left w:val="none" w:sz="0" w:space="0" w:color="auto"/>
        <w:bottom w:val="none" w:sz="0" w:space="0" w:color="auto"/>
        <w:right w:val="none" w:sz="0" w:space="0" w:color="auto"/>
      </w:divBdr>
      <w:divsChild>
        <w:div w:id="1203521535">
          <w:marLeft w:val="547"/>
          <w:marRight w:val="0"/>
          <w:marTop w:val="288"/>
          <w:marBottom w:val="0"/>
          <w:divBdr>
            <w:top w:val="none" w:sz="0" w:space="0" w:color="auto"/>
            <w:left w:val="none" w:sz="0" w:space="0" w:color="auto"/>
            <w:bottom w:val="none" w:sz="0" w:space="0" w:color="auto"/>
            <w:right w:val="none" w:sz="0" w:space="0" w:color="auto"/>
          </w:divBdr>
        </w:div>
        <w:div w:id="819425669">
          <w:marLeft w:val="547"/>
          <w:marRight w:val="0"/>
          <w:marTop w:val="288"/>
          <w:marBottom w:val="0"/>
          <w:divBdr>
            <w:top w:val="none" w:sz="0" w:space="0" w:color="auto"/>
            <w:left w:val="none" w:sz="0" w:space="0" w:color="auto"/>
            <w:bottom w:val="none" w:sz="0" w:space="0" w:color="auto"/>
            <w:right w:val="none" w:sz="0" w:space="0" w:color="auto"/>
          </w:divBdr>
        </w:div>
        <w:div w:id="569539459">
          <w:marLeft w:val="547"/>
          <w:marRight w:val="0"/>
          <w:marTop w:val="288"/>
          <w:marBottom w:val="0"/>
          <w:divBdr>
            <w:top w:val="none" w:sz="0" w:space="0" w:color="auto"/>
            <w:left w:val="none" w:sz="0" w:space="0" w:color="auto"/>
            <w:bottom w:val="none" w:sz="0" w:space="0" w:color="auto"/>
            <w:right w:val="none" w:sz="0" w:space="0" w:color="auto"/>
          </w:divBdr>
        </w:div>
        <w:div w:id="818158151">
          <w:marLeft w:val="547"/>
          <w:marRight w:val="0"/>
          <w:marTop w:val="288"/>
          <w:marBottom w:val="0"/>
          <w:divBdr>
            <w:top w:val="none" w:sz="0" w:space="0" w:color="auto"/>
            <w:left w:val="none" w:sz="0" w:space="0" w:color="auto"/>
            <w:bottom w:val="none" w:sz="0" w:space="0" w:color="auto"/>
            <w:right w:val="none" w:sz="0" w:space="0" w:color="auto"/>
          </w:divBdr>
        </w:div>
        <w:div w:id="1644582356">
          <w:marLeft w:val="547"/>
          <w:marRight w:val="0"/>
          <w:marTop w:val="288"/>
          <w:marBottom w:val="0"/>
          <w:divBdr>
            <w:top w:val="none" w:sz="0" w:space="0" w:color="auto"/>
            <w:left w:val="none" w:sz="0" w:space="0" w:color="auto"/>
            <w:bottom w:val="none" w:sz="0" w:space="0" w:color="auto"/>
            <w:right w:val="none" w:sz="0" w:space="0" w:color="auto"/>
          </w:divBdr>
        </w:div>
        <w:div w:id="1966696234">
          <w:marLeft w:val="547"/>
          <w:marRight w:val="0"/>
          <w:marTop w:val="288"/>
          <w:marBottom w:val="0"/>
          <w:divBdr>
            <w:top w:val="none" w:sz="0" w:space="0" w:color="auto"/>
            <w:left w:val="none" w:sz="0" w:space="0" w:color="auto"/>
            <w:bottom w:val="none" w:sz="0" w:space="0" w:color="auto"/>
            <w:right w:val="none" w:sz="0" w:space="0" w:color="auto"/>
          </w:divBdr>
        </w:div>
      </w:divsChild>
    </w:div>
    <w:div w:id="1485003833">
      <w:bodyDiv w:val="1"/>
      <w:marLeft w:val="0"/>
      <w:marRight w:val="0"/>
      <w:marTop w:val="0"/>
      <w:marBottom w:val="0"/>
      <w:divBdr>
        <w:top w:val="none" w:sz="0" w:space="0" w:color="auto"/>
        <w:left w:val="none" w:sz="0" w:space="0" w:color="auto"/>
        <w:bottom w:val="none" w:sz="0" w:space="0" w:color="auto"/>
        <w:right w:val="none" w:sz="0" w:space="0" w:color="auto"/>
      </w:divBdr>
      <w:divsChild>
        <w:div w:id="1549605965">
          <w:marLeft w:val="1080"/>
          <w:marRight w:val="0"/>
          <w:marTop w:val="120"/>
          <w:marBottom w:val="0"/>
          <w:divBdr>
            <w:top w:val="none" w:sz="0" w:space="0" w:color="auto"/>
            <w:left w:val="none" w:sz="0" w:space="0" w:color="auto"/>
            <w:bottom w:val="none" w:sz="0" w:space="0" w:color="auto"/>
            <w:right w:val="none" w:sz="0" w:space="0" w:color="auto"/>
          </w:divBdr>
        </w:div>
        <w:div w:id="483356203">
          <w:marLeft w:val="1080"/>
          <w:marRight w:val="0"/>
          <w:marTop w:val="120"/>
          <w:marBottom w:val="0"/>
          <w:divBdr>
            <w:top w:val="none" w:sz="0" w:space="0" w:color="auto"/>
            <w:left w:val="none" w:sz="0" w:space="0" w:color="auto"/>
            <w:bottom w:val="none" w:sz="0" w:space="0" w:color="auto"/>
            <w:right w:val="none" w:sz="0" w:space="0" w:color="auto"/>
          </w:divBdr>
        </w:div>
        <w:div w:id="566913810">
          <w:marLeft w:val="1080"/>
          <w:marRight w:val="0"/>
          <w:marTop w:val="120"/>
          <w:marBottom w:val="0"/>
          <w:divBdr>
            <w:top w:val="none" w:sz="0" w:space="0" w:color="auto"/>
            <w:left w:val="none" w:sz="0" w:space="0" w:color="auto"/>
            <w:bottom w:val="none" w:sz="0" w:space="0" w:color="auto"/>
            <w:right w:val="none" w:sz="0" w:space="0" w:color="auto"/>
          </w:divBdr>
        </w:div>
        <w:div w:id="1766271404">
          <w:marLeft w:val="1080"/>
          <w:marRight w:val="0"/>
          <w:marTop w:val="120"/>
          <w:marBottom w:val="0"/>
          <w:divBdr>
            <w:top w:val="none" w:sz="0" w:space="0" w:color="auto"/>
            <w:left w:val="none" w:sz="0" w:space="0" w:color="auto"/>
            <w:bottom w:val="none" w:sz="0" w:space="0" w:color="auto"/>
            <w:right w:val="none" w:sz="0" w:space="0" w:color="auto"/>
          </w:divBdr>
        </w:div>
        <w:div w:id="2118061444">
          <w:marLeft w:val="1080"/>
          <w:marRight w:val="0"/>
          <w:marTop w:val="120"/>
          <w:marBottom w:val="0"/>
          <w:divBdr>
            <w:top w:val="none" w:sz="0" w:space="0" w:color="auto"/>
            <w:left w:val="none" w:sz="0" w:space="0" w:color="auto"/>
            <w:bottom w:val="none" w:sz="0" w:space="0" w:color="auto"/>
            <w:right w:val="none" w:sz="0" w:space="0" w:color="auto"/>
          </w:divBdr>
        </w:div>
        <w:div w:id="281035923">
          <w:marLeft w:val="1080"/>
          <w:marRight w:val="0"/>
          <w:marTop w:val="120"/>
          <w:marBottom w:val="0"/>
          <w:divBdr>
            <w:top w:val="none" w:sz="0" w:space="0" w:color="auto"/>
            <w:left w:val="none" w:sz="0" w:space="0" w:color="auto"/>
            <w:bottom w:val="none" w:sz="0" w:space="0" w:color="auto"/>
            <w:right w:val="none" w:sz="0" w:space="0" w:color="auto"/>
          </w:divBdr>
        </w:div>
      </w:divsChild>
    </w:div>
    <w:div w:id="1514370133">
      <w:bodyDiv w:val="1"/>
      <w:marLeft w:val="0"/>
      <w:marRight w:val="0"/>
      <w:marTop w:val="0"/>
      <w:marBottom w:val="0"/>
      <w:divBdr>
        <w:top w:val="none" w:sz="0" w:space="0" w:color="auto"/>
        <w:left w:val="none" w:sz="0" w:space="0" w:color="auto"/>
        <w:bottom w:val="none" w:sz="0" w:space="0" w:color="auto"/>
        <w:right w:val="none" w:sz="0" w:space="0" w:color="auto"/>
      </w:divBdr>
    </w:div>
    <w:div w:id="1515683088">
      <w:bodyDiv w:val="1"/>
      <w:marLeft w:val="0"/>
      <w:marRight w:val="0"/>
      <w:marTop w:val="0"/>
      <w:marBottom w:val="0"/>
      <w:divBdr>
        <w:top w:val="none" w:sz="0" w:space="0" w:color="auto"/>
        <w:left w:val="none" w:sz="0" w:space="0" w:color="auto"/>
        <w:bottom w:val="none" w:sz="0" w:space="0" w:color="auto"/>
        <w:right w:val="none" w:sz="0" w:space="0" w:color="auto"/>
      </w:divBdr>
    </w:div>
    <w:div w:id="1535388464">
      <w:bodyDiv w:val="1"/>
      <w:marLeft w:val="0"/>
      <w:marRight w:val="0"/>
      <w:marTop w:val="0"/>
      <w:marBottom w:val="0"/>
      <w:divBdr>
        <w:top w:val="none" w:sz="0" w:space="0" w:color="auto"/>
        <w:left w:val="none" w:sz="0" w:space="0" w:color="auto"/>
        <w:bottom w:val="none" w:sz="0" w:space="0" w:color="auto"/>
        <w:right w:val="none" w:sz="0" w:space="0" w:color="auto"/>
      </w:divBdr>
      <w:divsChild>
        <w:div w:id="609551920">
          <w:marLeft w:val="547"/>
          <w:marRight w:val="0"/>
          <w:marTop w:val="400"/>
          <w:marBottom w:val="0"/>
          <w:divBdr>
            <w:top w:val="none" w:sz="0" w:space="0" w:color="auto"/>
            <w:left w:val="none" w:sz="0" w:space="0" w:color="auto"/>
            <w:bottom w:val="none" w:sz="0" w:space="0" w:color="auto"/>
            <w:right w:val="none" w:sz="0" w:space="0" w:color="auto"/>
          </w:divBdr>
        </w:div>
      </w:divsChild>
    </w:div>
    <w:div w:id="1537310650">
      <w:bodyDiv w:val="1"/>
      <w:marLeft w:val="0"/>
      <w:marRight w:val="0"/>
      <w:marTop w:val="0"/>
      <w:marBottom w:val="0"/>
      <w:divBdr>
        <w:top w:val="none" w:sz="0" w:space="0" w:color="auto"/>
        <w:left w:val="none" w:sz="0" w:space="0" w:color="auto"/>
        <w:bottom w:val="none" w:sz="0" w:space="0" w:color="auto"/>
        <w:right w:val="none" w:sz="0" w:space="0" w:color="auto"/>
      </w:divBdr>
      <w:divsChild>
        <w:div w:id="1901207259">
          <w:marLeft w:val="446"/>
          <w:marRight w:val="0"/>
          <w:marTop w:val="400"/>
          <w:marBottom w:val="0"/>
          <w:divBdr>
            <w:top w:val="none" w:sz="0" w:space="0" w:color="auto"/>
            <w:left w:val="none" w:sz="0" w:space="0" w:color="auto"/>
            <w:bottom w:val="none" w:sz="0" w:space="0" w:color="auto"/>
            <w:right w:val="none" w:sz="0" w:space="0" w:color="auto"/>
          </w:divBdr>
        </w:div>
        <w:div w:id="336999045">
          <w:marLeft w:val="446"/>
          <w:marRight w:val="0"/>
          <w:marTop w:val="400"/>
          <w:marBottom w:val="0"/>
          <w:divBdr>
            <w:top w:val="none" w:sz="0" w:space="0" w:color="auto"/>
            <w:left w:val="none" w:sz="0" w:space="0" w:color="auto"/>
            <w:bottom w:val="none" w:sz="0" w:space="0" w:color="auto"/>
            <w:right w:val="none" w:sz="0" w:space="0" w:color="auto"/>
          </w:divBdr>
        </w:div>
        <w:div w:id="1596984885">
          <w:marLeft w:val="994"/>
          <w:marRight w:val="0"/>
          <w:marTop w:val="120"/>
          <w:marBottom w:val="0"/>
          <w:divBdr>
            <w:top w:val="none" w:sz="0" w:space="0" w:color="auto"/>
            <w:left w:val="none" w:sz="0" w:space="0" w:color="auto"/>
            <w:bottom w:val="none" w:sz="0" w:space="0" w:color="auto"/>
            <w:right w:val="none" w:sz="0" w:space="0" w:color="auto"/>
          </w:divBdr>
        </w:div>
        <w:div w:id="1024743728">
          <w:marLeft w:val="994"/>
          <w:marRight w:val="0"/>
          <w:marTop w:val="120"/>
          <w:marBottom w:val="0"/>
          <w:divBdr>
            <w:top w:val="none" w:sz="0" w:space="0" w:color="auto"/>
            <w:left w:val="none" w:sz="0" w:space="0" w:color="auto"/>
            <w:bottom w:val="none" w:sz="0" w:space="0" w:color="auto"/>
            <w:right w:val="none" w:sz="0" w:space="0" w:color="auto"/>
          </w:divBdr>
        </w:div>
        <w:div w:id="522669956">
          <w:marLeft w:val="994"/>
          <w:marRight w:val="0"/>
          <w:marTop w:val="120"/>
          <w:marBottom w:val="0"/>
          <w:divBdr>
            <w:top w:val="none" w:sz="0" w:space="0" w:color="auto"/>
            <w:left w:val="none" w:sz="0" w:space="0" w:color="auto"/>
            <w:bottom w:val="none" w:sz="0" w:space="0" w:color="auto"/>
            <w:right w:val="none" w:sz="0" w:space="0" w:color="auto"/>
          </w:divBdr>
        </w:div>
        <w:div w:id="1994524601">
          <w:marLeft w:val="994"/>
          <w:marRight w:val="0"/>
          <w:marTop w:val="120"/>
          <w:marBottom w:val="0"/>
          <w:divBdr>
            <w:top w:val="none" w:sz="0" w:space="0" w:color="auto"/>
            <w:left w:val="none" w:sz="0" w:space="0" w:color="auto"/>
            <w:bottom w:val="none" w:sz="0" w:space="0" w:color="auto"/>
            <w:right w:val="none" w:sz="0" w:space="0" w:color="auto"/>
          </w:divBdr>
        </w:div>
        <w:div w:id="194930344">
          <w:marLeft w:val="446"/>
          <w:marRight w:val="0"/>
          <w:marTop w:val="400"/>
          <w:marBottom w:val="0"/>
          <w:divBdr>
            <w:top w:val="none" w:sz="0" w:space="0" w:color="auto"/>
            <w:left w:val="none" w:sz="0" w:space="0" w:color="auto"/>
            <w:bottom w:val="none" w:sz="0" w:space="0" w:color="auto"/>
            <w:right w:val="none" w:sz="0" w:space="0" w:color="auto"/>
          </w:divBdr>
        </w:div>
      </w:divsChild>
    </w:div>
    <w:div w:id="1568152758">
      <w:bodyDiv w:val="1"/>
      <w:marLeft w:val="0"/>
      <w:marRight w:val="0"/>
      <w:marTop w:val="0"/>
      <w:marBottom w:val="0"/>
      <w:divBdr>
        <w:top w:val="none" w:sz="0" w:space="0" w:color="auto"/>
        <w:left w:val="none" w:sz="0" w:space="0" w:color="auto"/>
        <w:bottom w:val="none" w:sz="0" w:space="0" w:color="auto"/>
        <w:right w:val="none" w:sz="0" w:space="0" w:color="auto"/>
      </w:divBdr>
      <w:divsChild>
        <w:div w:id="1565330115">
          <w:marLeft w:val="0"/>
          <w:marRight w:val="0"/>
          <w:marTop w:val="86"/>
          <w:marBottom w:val="0"/>
          <w:divBdr>
            <w:top w:val="none" w:sz="0" w:space="0" w:color="auto"/>
            <w:left w:val="none" w:sz="0" w:space="0" w:color="auto"/>
            <w:bottom w:val="none" w:sz="0" w:space="0" w:color="auto"/>
            <w:right w:val="none" w:sz="0" w:space="0" w:color="auto"/>
          </w:divBdr>
        </w:div>
        <w:div w:id="102187287">
          <w:marLeft w:val="0"/>
          <w:marRight w:val="0"/>
          <w:marTop w:val="86"/>
          <w:marBottom w:val="0"/>
          <w:divBdr>
            <w:top w:val="none" w:sz="0" w:space="0" w:color="auto"/>
            <w:left w:val="none" w:sz="0" w:space="0" w:color="auto"/>
            <w:bottom w:val="none" w:sz="0" w:space="0" w:color="auto"/>
            <w:right w:val="none" w:sz="0" w:space="0" w:color="auto"/>
          </w:divBdr>
        </w:div>
        <w:div w:id="1154684305">
          <w:marLeft w:val="0"/>
          <w:marRight w:val="0"/>
          <w:marTop w:val="86"/>
          <w:marBottom w:val="0"/>
          <w:divBdr>
            <w:top w:val="none" w:sz="0" w:space="0" w:color="auto"/>
            <w:left w:val="none" w:sz="0" w:space="0" w:color="auto"/>
            <w:bottom w:val="none" w:sz="0" w:space="0" w:color="auto"/>
            <w:right w:val="none" w:sz="0" w:space="0" w:color="auto"/>
          </w:divBdr>
        </w:div>
      </w:divsChild>
    </w:div>
    <w:div w:id="1600216101">
      <w:bodyDiv w:val="1"/>
      <w:marLeft w:val="0"/>
      <w:marRight w:val="0"/>
      <w:marTop w:val="0"/>
      <w:marBottom w:val="0"/>
      <w:divBdr>
        <w:top w:val="none" w:sz="0" w:space="0" w:color="auto"/>
        <w:left w:val="none" w:sz="0" w:space="0" w:color="auto"/>
        <w:bottom w:val="none" w:sz="0" w:space="0" w:color="auto"/>
        <w:right w:val="none" w:sz="0" w:space="0" w:color="auto"/>
      </w:divBdr>
    </w:div>
    <w:div w:id="1618758231">
      <w:bodyDiv w:val="1"/>
      <w:marLeft w:val="0"/>
      <w:marRight w:val="0"/>
      <w:marTop w:val="0"/>
      <w:marBottom w:val="0"/>
      <w:divBdr>
        <w:top w:val="none" w:sz="0" w:space="0" w:color="auto"/>
        <w:left w:val="none" w:sz="0" w:space="0" w:color="auto"/>
        <w:bottom w:val="none" w:sz="0" w:space="0" w:color="auto"/>
        <w:right w:val="none" w:sz="0" w:space="0" w:color="auto"/>
      </w:divBdr>
    </w:div>
    <w:div w:id="1633363199">
      <w:bodyDiv w:val="1"/>
      <w:marLeft w:val="0"/>
      <w:marRight w:val="0"/>
      <w:marTop w:val="0"/>
      <w:marBottom w:val="0"/>
      <w:divBdr>
        <w:top w:val="none" w:sz="0" w:space="0" w:color="auto"/>
        <w:left w:val="none" w:sz="0" w:space="0" w:color="auto"/>
        <w:bottom w:val="none" w:sz="0" w:space="0" w:color="auto"/>
        <w:right w:val="none" w:sz="0" w:space="0" w:color="auto"/>
      </w:divBdr>
      <w:divsChild>
        <w:div w:id="317735479">
          <w:marLeft w:val="1080"/>
          <w:marRight w:val="0"/>
          <w:marTop w:val="0"/>
          <w:marBottom w:val="0"/>
          <w:divBdr>
            <w:top w:val="none" w:sz="0" w:space="0" w:color="auto"/>
            <w:left w:val="none" w:sz="0" w:space="0" w:color="auto"/>
            <w:bottom w:val="none" w:sz="0" w:space="0" w:color="auto"/>
            <w:right w:val="none" w:sz="0" w:space="0" w:color="auto"/>
          </w:divBdr>
        </w:div>
      </w:divsChild>
    </w:div>
    <w:div w:id="1647201739">
      <w:bodyDiv w:val="1"/>
      <w:marLeft w:val="0"/>
      <w:marRight w:val="0"/>
      <w:marTop w:val="0"/>
      <w:marBottom w:val="0"/>
      <w:divBdr>
        <w:top w:val="none" w:sz="0" w:space="0" w:color="auto"/>
        <w:left w:val="none" w:sz="0" w:space="0" w:color="auto"/>
        <w:bottom w:val="none" w:sz="0" w:space="0" w:color="auto"/>
        <w:right w:val="none" w:sz="0" w:space="0" w:color="auto"/>
      </w:divBdr>
    </w:div>
    <w:div w:id="1685741662">
      <w:bodyDiv w:val="1"/>
      <w:marLeft w:val="0"/>
      <w:marRight w:val="0"/>
      <w:marTop w:val="0"/>
      <w:marBottom w:val="0"/>
      <w:divBdr>
        <w:top w:val="none" w:sz="0" w:space="0" w:color="auto"/>
        <w:left w:val="none" w:sz="0" w:space="0" w:color="auto"/>
        <w:bottom w:val="none" w:sz="0" w:space="0" w:color="auto"/>
        <w:right w:val="none" w:sz="0" w:space="0" w:color="auto"/>
      </w:divBdr>
    </w:div>
    <w:div w:id="1737435419">
      <w:bodyDiv w:val="1"/>
      <w:marLeft w:val="0"/>
      <w:marRight w:val="0"/>
      <w:marTop w:val="0"/>
      <w:marBottom w:val="0"/>
      <w:divBdr>
        <w:top w:val="none" w:sz="0" w:space="0" w:color="auto"/>
        <w:left w:val="none" w:sz="0" w:space="0" w:color="auto"/>
        <w:bottom w:val="none" w:sz="0" w:space="0" w:color="auto"/>
        <w:right w:val="none" w:sz="0" w:space="0" w:color="auto"/>
      </w:divBdr>
      <w:divsChild>
        <w:div w:id="1084110521">
          <w:marLeft w:val="547"/>
          <w:marRight w:val="0"/>
          <w:marTop w:val="160"/>
          <w:marBottom w:val="0"/>
          <w:divBdr>
            <w:top w:val="none" w:sz="0" w:space="0" w:color="auto"/>
            <w:left w:val="none" w:sz="0" w:space="0" w:color="auto"/>
            <w:bottom w:val="none" w:sz="0" w:space="0" w:color="auto"/>
            <w:right w:val="none" w:sz="0" w:space="0" w:color="auto"/>
          </w:divBdr>
        </w:div>
        <w:div w:id="167721495">
          <w:marLeft w:val="547"/>
          <w:marRight w:val="0"/>
          <w:marTop w:val="160"/>
          <w:marBottom w:val="0"/>
          <w:divBdr>
            <w:top w:val="none" w:sz="0" w:space="0" w:color="auto"/>
            <w:left w:val="none" w:sz="0" w:space="0" w:color="auto"/>
            <w:bottom w:val="none" w:sz="0" w:space="0" w:color="auto"/>
            <w:right w:val="none" w:sz="0" w:space="0" w:color="auto"/>
          </w:divBdr>
        </w:div>
        <w:div w:id="1687443137">
          <w:marLeft w:val="547"/>
          <w:marRight w:val="0"/>
          <w:marTop w:val="160"/>
          <w:marBottom w:val="0"/>
          <w:divBdr>
            <w:top w:val="none" w:sz="0" w:space="0" w:color="auto"/>
            <w:left w:val="none" w:sz="0" w:space="0" w:color="auto"/>
            <w:bottom w:val="none" w:sz="0" w:space="0" w:color="auto"/>
            <w:right w:val="none" w:sz="0" w:space="0" w:color="auto"/>
          </w:divBdr>
        </w:div>
        <w:div w:id="1096369767">
          <w:marLeft w:val="547"/>
          <w:marRight w:val="0"/>
          <w:marTop w:val="160"/>
          <w:marBottom w:val="0"/>
          <w:divBdr>
            <w:top w:val="none" w:sz="0" w:space="0" w:color="auto"/>
            <w:left w:val="none" w:sz="0" w:space="0" w:color="auto"/>
            <w:bottom w:val="none" w:sz="0" w:space="0" w:color="auto"/>
            <w:right w:val="none" w:sz="0" w:space="0" w:color="auto"/>
          </w:divBdr>
        </w:div>
        <w:div w:id="132060595">
          <w:marLeft w:val="547"/>
          <w:marRight w:val="0"/>
          <w:marTop w:val="160"/>
          <w:marBottom w:val="0"/>
          <w:divBdr>
            <w:top w:val="none" w:sz="0" w:space="0" w:color="auto"/>
            <w:left w:val="none" w:sz="0" w:space="0" w:color="auto"/>
            <w:bottom w:val="none" w:sz="0" w:space="0" w:color="auto"/>
            <w:right w:val="none" w:sz="0" w:space="0" w:color="auto"/>
          </w:divBdr>
        </w:div>
        <w:div w:id="683869083">
          <w:marLeft w:val="547"/>
          <w:marRight w:val="0"/>
          <w:marTop w:val="160"/>
          <w:marBottom w:val="0"/>
          <w:divBdr>
            <w:top w:val="none" w:sz="0" w:space="0" w:color="auto"/>
            <w:left w:val="none" w:sz="0" w:space="0" w:color="auto"/>
            <w:bottom w:val="none" w:sz="0" w:space="0" w:color="auto"/>
            <w:right w:val="none" w:sz="0" w:space="0" w:color="auto"/>
          </w:divBdr>
        </w:div>
      </w:divsChild>
    </w:div>
    <w:div w:id="1769349470">
      <w:bodyDiv w:val="1"/>
      <w:marLeft w:val="0"/>
      <w:marRight w:val="0"/>
      <w:marTop w:val="0"/>
      <w:marBottom w:val="0"/>
      <w:divBdr>
        <w:top w:val="none" w:sz="0" w:space="0" w:color="auto"/>
        <w:left w:val="none" w:sz="0" w:space="0" w:color="auto"/>
        <w:bottom w:val="none" w:sz="0" w:space="0" w:color="auto"/>
        <w:right w:val="none" w:sz="0" w:space="0" w:color="auto"/>
      </w:divBdr>
    </w:div>
    <w:div w:id="1818187926">
      <w:bodyDiv w:val="1"/>
      <w:marLeft w:val="0"/>
      <w:marRight w:val="0"/>
      <w:marTop w:val="0"/>
      <w:marBottom w:val="0"/>
      <w:divBdr>
        <w:top w:val="none" w:sz="0" w:space="0" w:color="auto"/>
        <w:left w:val="none" w:sz="0" w:space="0" w:color="auto"/>
        <w:bottom w:val="none" w:sz="0" w:space="0" w:color="auto"/>
        <w:right w:val="none" w:sz="0" w:space="0" w:color="auto"/>
      </w:divBdr>
    </w:div>
    <w:div w:id="1830293075">
      <w:bodyDiv w:val="1"/>
      <w:marLeft w:val="0"/>
      <w:marRight w:val="0"/>
      <w:marTop w:val="0"/>
      <w:marBottom w:val="0"/>
      <w:divBdr>
        <w:top w:val="none" w:sz="0" w:space="0" w:color="auto"/>
        <w:left w:val="none" w:sz="0" w:space="0" w:color="auto"/>
        <w:bottom w:val="none" w:sz="0" w:space="0" w:color="auto"/>
        <w:right w:val="none" w:sz="0" w:space="0" w:color="auto"/>
      </w:divBdr>
    </w:div>
    <w:div w:id="1858470054">
      <w:bodyDiv w:val="1"/>
      <w:marLeft w:val="0"/>
      <w:marRight w:val="0"/>
      <w:marTop w:val="0"/>
      <w:marBottom w:val="0"/>
      <w:divBdr>
        <w:top w:val="none" w:sz="0" w:space="0" w:color="auto"/>
        <w:left w:val="none" w:sz="0" w:space="0" w:color="auto"/>
        <w:bottom w:val="none" w:sz="0" w:space="0" w:color="auto"/>
        <w:right w:val="none" w:sz="0" w:space="0" w:color="auto"/>
      </w:divBdr>
      <w:divsChild>
        <w:div w:id="1638335245">
          <w:marLeft w:val="547"/>
          <w:marRight w:val="0"/>
          <w:marTop w:val="520"/>
          <w:marBottom w:val="0"/>
          <w:divBdr>
            <w:top w:val="none" w:sz="0" w:space="0" w:color="auto"/>
            <w:left w:val="none" w:sz="0" w:space="0" w:color="auto"/>
            <w:bottom w:val="none" w:sz="0" w:space="0" w:color="auto"/>
            <w:right w:val="none" w:sz="0" w:space="0" w:color="auto"/>
          </w:divBdr>
        </w:div>
        <w:div w:id="1713768884">
          <w:marLeft w:val="547"/>
          <w:marRight w:val="0"/>
          <w:marTop w:val="520"/>
          <w:marBottom w:val="0"/>
          <w:divBdr>
            <w:top w:val="none" w:sz="0" w:space="0" w:color="auto"/>
            <w:left w:val="none" w:sz="0" w:space="0" w:color="auto"/>
            <w:bottom w:val="none" w:sz="0" w:space="0" w:color="auto"/>
            <w:right w:val="none" w:sz="0" w:space="0" w:color="auto"/>
          </w:divBdr>
        </w:div>
        <w:div w:id="445587418">
          <w:marLeft w:val="547"/>
          <w:marRight w:val="0"/>
          <w:marTop w:val="520"/>
          <w:marBottom w:val="0"/>
          <w:divBdr>
            <w:top w:val="none" w:sz="0" w:space="0" w:color="auto"/>
            <w:left w:val="none" w:sz="0" w:space="0" w:color="auto"/>
            <w:bottom w:val="none" w:sz="0" w:space="0" w:color="auto"/>
            <w:right w:val="none" w:sz="0" w:space="0" w:color="auto"/>
          </w:divBdr>
        </w:div>
      </w:divsChild>
    </w:div>
    <w:div w:id="1871068713">
      <w:bodyDiv w:val="1"/>
      <w:marLeft w:val="0"/>
      <w:marRight w:val="0"/>
      <w:marTop w:val="0"/>
      <w:marBottom w:val="0"/>
      <w:divBdr>
        <w:top w:val="none" w:sz="0" w:space="0" w:color="auto"/>
        <w:left w:val="none" w:sz="0" w:space="0" w:color="auto"/>
        <w:bottom w:val="none" w:sz="0" w:space="0" w:color="auto"/>
        <w:right w:val="none" w:sz="0" w:space="0" w:color="auto"/>
      </w:divBdr>
      <w:divsChild>
        <w:div w:id="139154192">
          <w:marLeft w:val="0"/>
          <w:marRight w:val="0"/>
          <w:marTop w:val="86"/>
          <w:marBottom w:val="0"/>
          <w:divBdr>
            <w:top w:val="none" w:sz="0" w:space="0" w:color="auto"/>
            <w:left w:val="none" w:sz="0" w:space="0" w:color="auto"/>
            <w:bottom w:val="none" w:sz="0" w:space="0" w:color="auto"/>
            <w:right w:val="none" w:sz="0" w:space="0" w:color="auto"/>
          </w:divBdr>
        </w:div>
        <w:div w:id="120420956">
          <w:marLeft w:val="0"/>
          <w:marRight w:val="0"/>
          <w:marTop w:val="86"/>
          <w:marBottom w:val="0"/>
          <w:divBdr>
            <w:top w:val="none" w:sz="0" w:space="0" w:color="auto"/>
            <w:left w:val="none" w:sz="0" w:space="0" w:color="auto"/>
            <w:bottom w:val="none" w:sz="0" w:space="0" w:color="auto"/>
            <w:right w:val="none" w:sz="0" w:space="0" w:color="auto"/>
          </w:divBdr>
        </w:div>
        <w:div w:id="758332867">
          <w:marLeft w:val="0"/>
          <w:marRight w:val="0"/>
          <w:marTop w:val="86"/>
          <w:marBottom w:val="0"/>
          <w:divBdr>
            <w:top w:val="none" w:sz="0" w:space="0" w:color="auto"/>
            <w:left w:val="none" w:sz="0" w:space="0" w:color="auto"/>
            <w:bottom w:val="none" w:sz="0" w:space="0" w:color="auto"/>
            <w:right w:val="none" w:sz="0" w:space="0" w:color="auto"/>
          </w:divBdr>
        </w:div>
        <w:div w:id="993533065">
          <w:marLeft w:val="0"/>
          <w:marRight w:val="0"/>
          <w:marTop w:val="86"/>
          <w:marBottom w:val="0"/>
          <w:divBdr>
            <w:top w:val="none" w:sz="0" w:space="0" w:color="auto"/>
            <w:left w:val="none" w:sz="0" w:space="0" w:color="auto"/>
            <w:bottom w:val="none" w:sz="0" w:space="0" w:color="auto"/>
            <w:right w:val="none" w:sz="0" w:space="0" w:color="auto"/>
          </w:divBdr>
        </w:div>
        <w:div w:id="1619530168">
          <w:marLeft w:val="0"/>
          <w:marRight w:val="0"/>
          <w:marTop w:val="86"/>
          <w:marBottom w:val="0"/>
          <w:divBdr>
            <w:top w:val="none" w:sz="0" w:space="0" w:color="auto"/>
            <w:left w:val="none" w:sz="0" w:space="0" w:color="auto"/>
            <w:bottom w:val="none" w:sz="0" w:space="0" w:color="auto"/>
            <w:right w:val="none" w:sz="0" w:space="0" w:color="auto"/>
          </w:divBdr>
        </w:div>
        <w:div w:id="855458807">
          <w:marLeft w:val="0"/>
          <w:marRight w:val="0"/>
          <w:marTop w:val="86"/>
          <w:marBottom w:val="0"/>
          <w:divBdr>
            <w:top w:val="none" w:sz="0" w:space="0" w:color="auto"/>
            <w:left w:val="none" w:sz="0" w:space="0" w:color="auto"/>
            <w:bottom w:val="none" w:sz="0" w:space="0" w:color="auto"/>
            <w:right w:val="none" w:sz="0" w:space="0" w:color="auto"/>
          </w:divBdr>
        </w:div>
        <w:div w:id="1280717845">
          <w:marLeft w:val="0"/>
          <w:marRight w:val="0"/>
          <w:marTop w:val="86"/>
          <w:marBottom w:val="0"/>
          <w:divBdr>
            <w:top w:val="none" w:sz="0" w:space="0" w:color="auto"/>
            <w:left w:val="none" w:sz="0" w:space="0" w:color="auto"/>
            <w:bottom w:val="none" w:sz="0" w:space="0" w:color="auto"/>
            <w:right w:val="none" w:sz="0" w:space="0" w:color="auto"/>
          </w:divBdr>
        </w:div>
        <w:div w:id="146672881">
          <w:marLeft w:val="0"/>
          <w:marRight w:val="0"/>
          <w:marTop w:val="86"/>
          <w:marBottom w:val="0"/>
          <w:divBdr>
            <w:top w:val="none" w:sz="0" w:space="0" w:color="auto"/>
            <w:left w:val="none" w:sz="0" w:space="0" w:color="auto"/>
            <w:bottom w:val="none" w:sz="0" w:space="0" w:color="auto"/>
            <w:right w:val="none" w:sz="0" w:space="0" w:color="auto"/>
          </w:divBdr>
        </w:div>
        <w:div w:id="1804538333">
          <w:marLeft w:val="0"/>
          <w:marRight w:val="0"/>
          <w:marTop w:val="86"/>
          <w:marBottom w:val="0"/>
          <w:divBdr>
            <w:top w:val="none" w:sz="0" w:space="0" w:color="auto"/>
            <w:left w:val="none" w:sz="0" w:space="0" w:color="auto"/>
            <w:bottom w:val="none" w:sz="0" w:space="0" w:color="auto"/>
            <w:right w:val="none" w:sz="0" w:space="0" w:color="auto"/>
          </w:divBdr>
        </w:div>
        <w:div w:id="2041126895">
          <w:marLeft w:val="0"/>
          <w:marRight w:val="0"/>
          <w:marTop w:val="86"/>
          <w:marBottom w:val="0"/>
          <w:divBdr>
            <w:top w:val="none" w:sz="0" w:space="0" w:color="auto"/>
            <w:left w:val="none" w:sz="0" w:space="0" w:color="auto"/>
            <w:bottom w:val="none" w:sz="0" w:space="0" w:color="auto"/>
            <w:right w:val="none" w:sz="0" w:space="0" w:color="auto"/>
          </w:divBdr>
        </w:div>
        <w:div w:id="964851739">
          <w:marLeft w:val="0"/>
          <w:marRight w:val="0"/>
          <w:marTop w:val="86"/>
          <w:marBottom w:val="0"/>
          <w:divBdr>
            <w:top w:val="none" w:sz="0" w:space="0" w:color="auto"/>
            <w:left w:val="none" w:sz="0" w:space="0" w:color="auto"/>
            <w:bottom w:val="none" w:sz="0" w:space="0" w:color="auto"/>
            <w:right w:val="none" w:sz="0" w:space="0" w:color="auto"/>
          </w:divBdr>
        </w:div>
        <w:div w:id="1490167591">
          <w:marLeft w:val="0"/>
          <w:marRight w:val="0"/>
          <w:marTop w:val="86"/>
          <w:marBottom w:val="0"/>
          <w:divBdr>
            <w:top w:val="none" w:sz="0" w:space="0" w:color="auto"/>
            <w:left w:val="none" w:sz="0" w:space="0" w:color="auto"/>
            <w:bottom w:val="none" w:sz="0" w:space="0" w:color="auto"/>
            <w:right w:val="none" w:sz="0" w:space="0" w:color="auto"/>
          </w:divBdr>
        </w:div>
        <w:div w:id="1917321992">
          <w:marLeft w:val="0"/>
          <w:marRight w:val="0"/>
          <w:marTop w:val="86"/>
          <w:marBottom w:val="0"/>
          <w:divBdr>
            <w:top w:val="none" w:sz="0" w:space="0" w:color="auto"/>
            <w:left w:val="none" w:sz="0" w:space="0" w:color="auto"/>
            <w:bottom w:val="none" w:sz="0" w:space="0" w:color="auto"/>
            <w:right w:val="none" w:sz="0" w:space="0" w:color="auto"/>
          </w:divBdr>
        </w:div>
        <w:div w:id="118034372">
          <w:marLeft w:val="0"/>
          <w:marRight w:val="0"/>
          <w:marTop w:val="86"/>
          <w:marBottom w:val="0"/>
          <w:divBdr>
            <w:top w:val="none" w:sz="0" w:space="0" w:color="auto"/>
            <w:left w:val="none" w:sz="0" w:space="0" w:color="auto"/>
            <w:bottom w:val="none" w:sz="0" w:space="0" w:color="auto"/>
            <w:right w:val="none" w:sz="0" w:space="0" w:color="auto"/>
          </w:divBdr>
        </w:div>
        <w:div w:id="960383780">
          <w:marLeft w:val="0"/>
          <w:marRight w:val="0"/>
          <w:marTop w:val="86"/>
          <w:marBottom w:val="0"/>
          <w:divBdr>
            <w:top w:val="none" w:sz="0" w:space="0" w:color="auto"/>
            <w:left w:val="none" w:sz="0" w:space="0" w:color="auto"/>
            <w:bottom w:val="none" w:sz="0" w:space="0" w:color="auto"/>
            <w:right w:val="none" w:sz="0" w:space="0" w:color="auto"/>
          </w:divBdr>
        </w:div>
        <w:div w:id="491875855">
          <w:marLeft w:val="0"/>
          <w:marRight w:val="0"/>
          <w:marTop w:val="86"/>
          <w:marBottom w:val="0"/>
          <w:divBdr>
            <w:top w:val="none" w:sz="0" w:space="0" w:color="auto"/>
            <w:left w:val="none" w:sz="0" w:space="0" w:color="auto"/>
            <w:bottom w:val="none" w:sz="0" w:space="0" w:color="auto"/>
            <w:right w:val="none" w:sz="0" w:space="0" w:color="auto"/>
          </w:divBdr>
        </w:div>
        <w:div w:id="1851674961">
          <w:marLeft w:val="0"/>
          <w:marRight w:val="0"/>
          <w:marTop w:val="86"/>
          <w:marBottom w:val="0"/>
          <w:divBdr>
            <w:top w:val="none" w:sz="0" w:space="0" w:color="auto"/>
            <w:left w:val="none" w:sz="0" w:space="0" w:color="auto"/>
            <w:bottom w:val="none" w:sz="0" w:space="0" w:color="auto"/>
            <w:right w:val="none" w:sz="0" w:space="0" w:color="auto"/>
          </w:divBdr>
        </w:div>
        <w:div w:id="756633270">
          <w:marLeft w:val="0"/>
          <w:marRight w:val="0"/>
          <w:marTop w:val="86"/>
          <w:marBottom w:val="0"/>
          <w:divBdr>
            <w:top w:val="none" w:sz="0" w:space="0" w:color="auto"/>
            <w:left w:val="none" w:sz="0" w:space="0" w:color="auto"/>
            <w:bottom w:val="none" w:sz="0" w:space="0" w:color="auto"/>
            <w:right w:val="none" w:sz="0" w:space="0" w:color="auto"/>
          </w:divBdr>
        </w:div>
        <w:div w:id="633875160">
          <w:marLeft w:val="0"/>
          <w:marRight w:val="0"/>
          <w:marTop w:val="86"/>
          <w:marBottom w:val="0"/>
          <w:divBdr>
            <w:top w:val="none" w:sz="0" w:space="0" w:color="auto"/>
            <w:left w:val="none" w:sz="0" w:space="0" w:color="auto"/>
            <w:bottom w:val="none" w:sz="0" w:space="0" w:color="auto"/>
            <w:right w:val="none" w:sz="0" w:space="0" w:color="auto"/>
          </w:divBdr>
        </w:div>
        <w:div w:id="2021663323">
          <w:marLeft w:val="0"/>
          <w:marRight w:val="0"/>
          <w:marTop w:val="86"/>
          <w:marBottom w:val="0"/>
          <w:divBdr>
            <w:top w:val="none" w:sz="0" w:space="0" w:color="auto"/>
            <w:left w:val="none" w:sz="0" w:space="0" w:color="auto"/>
            <w:bottom w:val="none" w:sz="0" w:space="0" w:color="auto"/>
            <w:right w:val="none" w:sz="0" w:space="0" w:color="auto"/>
          </w:divBdr>
        </w:div>
        <w:div w:id="773091099">
          <w:marLeft w:val="0"/>
          <w:marRight w:val="0"/>
          <w:marTop w:val="86"/>
          <w:marBottom w:val="0"/>
          <w:divBdr>
            <w:top w:val="none" w:sz="0" w:space="0" w:color="auto"/>
            <w:left w:val="none" w:sz="0" w:space="0" w:color="auto"/>
            <w:bottom w:val="none" w:sz="0" w:space="0" w:color="auto"/>
            <w:right w:val="none" w:sz="0" w:space="0" w:color="auto"/>
          </w:divBdr>
        </w:div>
        <w:div w:id="1070926989">
          <w:marLeft w:val="0"/>
          <w:marRight w:val="0"/>
          <w:marTop w:val="86"/>
          <w:marBottom w:val="0"/>
          <w:divBdr>
            <w:top w:val="none" w:sz="0" w:space="0" w:color="auto"/>
            <w:left w:val="none" w:sz="0" w:space="0" w:color="auto"/>
            <w:bottom w:val="none" w:sz="0" w:space="0" w:color="auto"/>
            <w:right w:val="none" w:sz="0" w:space="0" w:color="auto"/>
          </w:divBdr>
        </w:div>
        <w:div w:id="514156326">
          <w:marLeft w:val="0"/>
          <w:marRight w:val="0"/>
          <w:marTop w:val="86"/>
          <w:marBottom w:val="0"/>
          <w:divBdr>
            <w:top w:val="none" w:sz="0" w:space="0" w:color="auto"/>
            <w:left w:val="none" w:sz="0" w:space="0" w:color="auto"/>
            <w:bottom w:val="none" w:sz="0" w:space="0" w:color="auto"/>
            <w:right w:val="none" w:sz="0" w:space="0" w:color="auto"/>
          </w:divBdr>
        </w:div>
        <w:div w:id="560294064">
          <w:marLeft w:val="0"/>
          <w:marRight w:val="0"/>
          <w:marTop w:val="86"/>
          <w:marBottom w:val="0"/>
          <w:divBdr>
            <w:top w:val="none" w:sz="0" w:space="0" w:color="auto"/>
            <w:left w:val="none" w:sz="0" w:space="0" w:color="auto"/>
            <w:bottom w:val="none" w:sz="0" w:space="0" w:color="auto"/>
            <w:right w:val="none" w:sz="0" w:space="0" w:color="auto"/>
          </w:divBdr>
        </w:div>
        <w:div w:id="1175458642">
          <w:marLeft w:val="0"/>
          <w:marRight w:val="0"/>
          <w:marTop w:val="86"/>
          <w:marBottom w:val="0"/>
          <w:divBdr>
            <w:top w:val="none" w:sz="0" w:space="0" w:color="auto"/>
            <w:left w:val="none" w:sz="0" w:space="0" w:color="auto"/>
            <w:bottom w:val="none" w:sz="0" w:space="0" w:color="auto"/>
            <w:right w:val="none" w:sz="0" w:space="0" w:color="auto"/>
          </w:divBdr>
        </w:div>
        <w:div w:id="2092391927">
          <w:marLeft w:val="0"/>
          <w:marRight w:val="0"/>
          <w:marTop w:val="86"/>
          <w:marBottom w:val="0"/>
          <w:divBdr>
            <w:top w:val="none" w:sz="0" w:space="0" w:color="auto"/>
            <w:left w:val="none" w:sz="0" w:space="0" w:color="auto"/>
            <w:bottom w:val="none" w:sz="0" w:space="0" w:color="auto"/>
            <w:right w:val="none" w:sz="0" w:space="0" w:color="auto"/>
          </w:divBdr>
        </w:div>
      </w:divsChild>
    </w:div>
    <w:div w:id="1888487025">
      <w:bodyDiv w:val="1"/>
      <w:marLeft w:val="0"/>
      <w:marRight w:val="0"/>
      <w:marTop w:val="0"/>
      <w:marBottom w:val="0"/>
      <w:divBdr>
        <w:top w:val="none" w:sz="0" w:space="0" w:color="auto"/>
        <w:left w:val="none" w:sz="0" w:space="0" w:color="auto"/>
        <w:bottom w:val="none" w:sz="0" w:space="0" w:color="auto"/>
        <w:right w:val="none" w:sz="0" w:space="0" w:color="auto"/>
      </w:divBdr>
      <w:divsChild>
        <w:div w:id="1557617741">
          <w:marLeft w:val="0"/>
          <w:marRight w:val="0"/>
          <w:marTop w:val="86"/>
          <w:marBottom w:val="0"/>
          <w:divBdr>
            <w:top w:val="none" w:sz="0" w:space="0" w:color="auto"/>
            <w:left w:val="none" w:sz="0" w:space="0" w:color="auto"/>
            <w:bottom w:val="none" w:sz="0" w:space="0" w:color="auto"/>
            <w:right w:val="none" w:sz="0" w:space="0" w:color="auto"/>
          </w:divBdr>
        </w:div>
        <w:div w:id="258218147">
          <w:marLeft w:val="0"/>
          <w:marRight w:val="0"/>
          <w:marTop w:val="86"/>
          <w:marBottom w:val="0"/>
          <w:divBdr>
            <w:top w:val="none" w:sz="0" w:space="0" w:color="auto"/>
            <w:left w:val="none" w:sz="0" w:space="0" w:color="auto"/>
            <w:bottom w:val="none" w:sz="0" w:space="0" w:color="auto"/>
            <w:right w:val="none" w:sz="0" w:space="0" w:color="auto"/>
          </w:divBdr>
        </w:div>
        <w:div w:id="72166072">
          <w:marLeft w:val="0"/>
          <w:marRight w:val="0"/>
          <w:marTop w:val="86"/>
          <w:marBottom w:val="0"/>
          <w:divBdr>
            <w:top w:val="none" w:sz="0" w:space="0" w:color="auto"/>
            <w:left w:val="none" w:sz="0" w:space="0" w:color="auto"/>
            <w:bottom w:val="none" w:sz="0" w:space="0" w:color="auto"/>
            <w:right w:val="none" w:sz="0" w:space="0" w:color="auto"/>
          </w:divBdr>
        </w:div>
        <w:div w:id="1326787873">
          <w:marLeft w:val="0"/>
          <w:marRight w:val="0"/>
          <w:marTop w:val="86"/>
          <w:marBottom w:val="0"/>
          <w:divBdr>
            <w:top w:val="none" w:sz="0" w:space="0" w:color="auto"/>
            <w:left w:val="none" w:sz="0" w:space="0" w:color="auto"/>
            <w:bottom w:val="none" w:sz="0" w:space="0" w:color="auto"/>
            <w:right w:val="none" w:sz="0" w:space="0" w:color="auto"/>
          </w:divBdr>
        </w:div>
        <w:div w:id="1559784786">
          <w:marLeft w:val="0"/>
          <w:marRight w:val="0"/>
          <w:marTop w:val="86"/>
          <w:marBottom w:val="0"/>
          <w:divBdr>
            <w:top w:val="none" w:sz="0" w:space="0" w:color="auto"/>
            <w:left w:val="none" w:sz="0" w:space="0" w:color="auto"/>
            <w:bottom w:val="none" w:sz="0" w:space="0" w:color="auto"/>
            <w:right w:val="none" w:sz="0" w:space="0" w:color="auto"/>
          </w:divBdr>
        </w:div>
        <w:div w:id="721684087">
          <w:marLeft w:val="0"/>
          <w:marRight w:val="0"/>
          <w:marTop w:val="86"/>
          <w:marBottom w:val="0"/>
          <w:divBdr>
            <w:top w:val="none" w:sz="0" w:space="0" w:color="auto"/>
            <w:left w:val="none" w:sz="0" w:space="0" w:color="auto"/>
            <w:bottom w:val="none" w:sz="0" w:space="0" w:color="auto"/>
            <w:right w:val="none" w:sz="0" w:space="0" w:color="auto"/>
          </w:divBdr>
        </w:div>
        <w:div w:id="451559501">
          <w:marLeft w:val="0"/>
          <w:marRight w:val="0"/>
          <w:marTop w:val="86"/>
          <w:marBottom w:val="0"/>
          <w:divBdr>
            <w:top w:val="none" w:sz="0" w:space="0" w:color="auto"/>
            <w:left w:val="none" w:sz="0" w:space="0" w:color="auto"/>
            <w:bottom w:val="none" w:sz="0" w:space="0" w:color="auto"/>
            <w:right w:val="none" w:sz="0" w:space="0" w:color="auto"/>
          </w:divBdr>
        </w:div>
      </w:divsChild>
    </w:div>
    <w:div w:id="1897159565">
      <w:bodyDiv w:val="1"/>
      <w:marLeft w:val="0"/>
      <w:marRight w:val="0"/>
      <w:marTop w:val="0"/>
      <w:marBottom w:val="0"/>
      <w:divBdr>
        <w:top w:val="none" w:sz="0" w:space="0" w:color="auto"/>
        <w:left w:val="none" w:sz="0" w:space="0" w:color="auto"/>
        <w:bottom w:val="none" w:sz="0" w:space="0" w:color="auto"/>
        <w:right w:val="none" w:sz="0" w:space="0" w:color="auto"/>
      </w:divBdr>
    </w:div>
    <w:div w:id="1972132532">
      <w:bodyDiv w:val="1"/>
      <w:marLeft w:val="0"/>
      <w:marRight w:val="0"/>
      <w:marTop w:val="0"/>
      <w:marBottom w:val="0"/>
      <w:divBdr>
        <w:top w:val="none" w:sz="0" w:space="0" w:color="auto"/>
        <w:left w:val="none" w:sz="0" w:space="0" w:color="auto"/>
        <w:bottom w:val="none" w:sz="0" w:space="0" w:color="auto"/>
        <w:right w:val="none" w:sz="0" w:space="0" w:color="auto"/>
      </w:divBdr>
    </w:div>
    <w:div w:id="1988631014">
      <w:bodyDiv w:val="1"/>
      <w:marLeft w:val="0"/>
      <w:marRight w:val="0"/>
      <w:marTop w:val="0"/>
      <w:marBottom w:val="0"/>
      <w:divBdr>
        <w:top w:val="none" w:sz="0" w:space="0" w:color="auto"/>
        <w:left w:val="none" w:sz="0" w:space="0" w:color="auto"/>
        <w:bottom w:val="none" w:sz="0" w:space="0" w:color="auto"/>
        <w:right w:val="none" w:sz="0" w:space="0" w:color="auto"/>
      </w:divBdr>
      <w:divsChild>
        <w:div w:id="695810559">
          <w:marLeft w:val="1080"/>
          <w:marRight w:val="0"/>
          <w:marTop w:val="120"/>
          <w:marBottom w:val="0"/>
          <w:divBdr>
            <w:top w:val="none" w:sz="0" w:space="0" w:color="auto"/>
            <w:left w:val="none" w:sz="0" w:space="0" w:color="auto"/>
            <w:bottom w:val="none" w:sz="0" w:space="0" w:color="auto"/>
            <w:right w:val="none" w:sz="0" w:space="0" w:color="auto"/>
          </w:divBdr>
        </w:div>
        <w:div w:id="1269239298">
          <w:marLeft w:val="1080"/>
          <w:marRight w:val="0"/>
          <w:marTop w:val="120"/>
          <w:marBottom w:val="0"/>
          <w:divBdr>
            <w:top w:val="none" w:sz="0" w:space="0" w:color="auto"/>
            <w:left w:val="none" w:sz="0" w:space="0" w:color="auto"/>
            <w:bottom w:val="none" w:sz="0" w:space="0" w:color="auto"/>
            <w:right w:val="none" w:sz="0" w:space="0" w:color="auto"/>
          </w:divBdr>
        </w:div>
        <w:div w:id="111479991">
          <w:marLeft w:val="1080"/>
          <w:marRight w:val="0"/>
          <w:marTop w:val="120"/>
          <w:marBottom w:val="0"/>
          <w:divBdr>
            <w:top w:val="none" w:sz="0" w:space="0" w:color="auto"/>
            <w:left w:val="none" w:sz="0" w:space="0" w:color="auto"/>
            <w:bottom w:val="none" w:sz="0" w:space="0" w:color="auto"/>
            <w:right w:val="none" w:sz="0" w:space="0" w:color="auto"/>
          </w:divBdr>
        </w:div>
        <w:div w:id="701633378">
          <w:marLeft w:val="1080"/>
          <w:marRight w:val="0"/>
          <w:marTop w:val="120"/>
          <w:marBottom w:val="0"/>
          <w:divBdr>
            <w:top w:val="none" w:sz="0" w:space="0" w:color="auto"/>
            <w:left w:val="none" w:sz="0" w:space="0" w:color="auto"/>
            <w:bottom w:val="none" w:sz="0" w:space="0" w:color="auto"/>
            <w:right w:val="none" w:sz="0" w:space="0" w:color="auto"/>
          </w:divBdr>
        </w:div>
        <w:div w:id="1444495302">
          <w:marLeft w:val="1080"/>
          <w:marRight w:val="0"/>
          <w:marTop w:val="120"/>
          <w:marBottom w:val="0"/>
          <w:divBdr>
            <w:top w:val="none" w:sz="0" w:space="0" w:color="auto"/>
            <w:left w:val="none" w:sz="0" w:space="0" w:color="auto"/>
            <w:bottom w:val="none" w:sz="0" w:space="0" w:color="auto"/>
            <w:right w:val="none" w:sz="0" w:space="0" w:color="auto"/>
          </w:divBdr>
        </w:div>
        <w:div w:id="1554658464">
          <w:marLeft w:val="1080"/>
          <w:marRight w:val="0"/>
          <w:marTop w:val="120"/>
          <w:marBottom w:val="0"/>
          <w:divBdr>
            <w:top w:val="none" w:sz="0" w:space="0" w:color="auto"/>
            <w:left w:val="none" w:sz="0" w:space="0" w:color="auto"/>
            <w:bottom w:val="none" w:sz="0" w:space="0" w:color="auto"/>
            <w:right w:val="none" w:sz="0" w:space="0" w:color="auto"/>
          </w:divBdr>
        </w:div>
      </w:divsChild>
    </w:div>
    <w:div w:id="2041777827">
      <w:bodyDiv w:val="1"/>
      <w:marLeft w:val="0"/>
      <w:marRight w:val="0"/>
      <w:marTop w:val="0"/>
      <w:marBottom w:val="0"/>
      <w:divBdr>
        <w:top w:val="none" w:sz="0" w:space="0" w:color="auto"/>
        <w:left w:val="none" w:sz="0" w:space="0" w:color="auto"/>
        <w:bottom w:val="none" w:sz="0" w:space="0" w:color="auto"/>
        <w:right w:val="none" w:sz="0" w:space="0" w:color="auto"/>
      </w:divBdr>
      <w:divsChild>
        <w:div w:id="388502104">
          <w:marLeft w:val="1080"/>
          <w:marRight w:val="0"/>
          <w:marTop w:val="120"/>
          <w:marBottom w:val="0"/>
          <w:divBdr>
            <w:top w:val="none" w:sz="0" w:space="0" w:color="auto"/>
            <w:left w:val="none" w:sz="0" w:space="0" w:color="auto"/>
            <w:bottom w:val="none" w:sz="0" w:space="0" w:color="auto"/>
            <w:right w:val="none" w:sz="0" w:space="0" w:color="auto"/>
          </w:divBdr>
        </w:div>
        <w:div w:id="805591292">
          <w:marLeft w:val="1080"/>
          <w:marRight w:val="0"/>
          <w:marTop w:val="120"/>
          <w:marBottom w:val="0"/>
          <w:divBdr>
            <w:top w:val="none" w:sz="0" w:space="0" w:color="auto"/>
            <w:left w:val="none" w:sz="0" w:space="0" w:color="auto"/>
            <w:bottom w:val="none" w:sz="0" w:space="0" w:color="auto"/>
            <w:right w:val="none" w:sz="0" w:space="0" w:color="auto"/>
          </w:divBdr>
        </w:div>
        <w:div w:id="190726092">
          <w:marLeft w:val="1080"/>
          <w:marRight w:val="0"/>
          <w:marTop w:val="120"/>
          <w:marBottom w:val="0"/>
          <w:divBdr>
            <w:top w:val="none" w:sz="0" w:space="0" w:color="auto"/>
            <w:left w:val="none" w:sz="0" w:space="0" w:color="auto"/>
            <w:bottom w:val="none" w:sz="0" w:space="0" w:color="auto"/>
            <w:right w:val="none" w:sz="0" w:space="0" w:color="auto"/>
          </w:divBdr>
        </w:div>
        <w:div w:id="311301281">
          <w:marLeft w:val="1080"/>
          <w:marRight w:val="0"/>
          <w:marTop w:val="120"/>
          <w:marBottom w:val="0"/>
          <w:divBdr>
            <w:top w:val="none" w:sz="0" w:space="0" w:color="auto"/>
            <w:left w:val="none" w:sz="0" w:space="0" w:color="auto"/>
            <w:bottom w:val="none" w:sz="0" w:space="0" w:color="auto"/>
            <w:right w:val="none" w:sz="0" w:space="0" w:color="auto"/>
          </w:divBdr>
        </w:div>
      </w:divsChild>
    </w:div>
    <w:div w:id="2071071752">
      <w:bodyDiv w:val="1"/>
      <w:marLeft w:val="0"/>
      <w:marRight w:val="0"/>
      <w:marTop w:val="0"/>
      <w:marBottom w:val="0"/>
      <w:divBdr>
        <w:top w:val="none" w:sz="0" w:space="0" w:color="auto"/>
        <w:left w:val="none" w:sz="0" w:space="0" w:color="auto"/>
        <w:bottom w:val="none" w:sz="0" w:space="0" w:color="auto"/>
        <w:right w:val="none" w:sz="0" w:space="0" w:color="auto"/>
      </w:divBdr>
    </w:div>
    <w:div w:id="2076852010">
      <w:bodyDiv w:val="1"/>
      <w:marLeft w:val="0"/>
      <w:marRight w:val="0"/>
      <w:marTop w:val="0"/>
      <w:marBottom w:val="0"/>
      <w:divBdr>
        <w:top w:val="none" w:sz="0" w:space="0" w:color="auto"/>
        <w:left w:val="none" w:sz="0" w:space="0" w:color="auto"/>
        <w:bottom w:val="none" w:sz="0" w:space="0" w:color="auto"/>
        <w:right w:val="none" w:sz="0" w:space="0" w:color="auto"/>
      </w:divBdr>
      <w:divsChild>
        <w:div w:id="514344522">
          <w:marLeft w:val="1080"/>
          <w:marRight w:val="0"/>
          <w:marTop w:val="200"/>
          <w:marBottom w:val="0"/>
          <w:divBdr>
            <w:top w:val="none" w:sz="0" w:space="0" w:color="auto"/>
            <w:left w:val="none" w:sz="0" w:space="0" w:color="auto"/>
            <w:bottom w:val="none" w:sz="0" w:space="0" w:color="auto"/>
            <w:right w:val="none" w:sz="0" w:space="0" w:color="auto"/>
          </w:divBdr>
        </w:div>
        <w:div w:id="1504128813">
          <w:marLeft w:val="1080"/>
          <w:marRight w:val="0"/>
          <w:marTop w:val="200"/>
          <w:marBottom w:val="0"/>
          <w:divBdr>
            <w:top w:val="none" w:sz="0" w:space="0" w:color="auto"/>
            <w:left w:val="none" w:sz="0" w:space="0" w:color="auto"/>
            <w:bottom w:val="none" w:sz="0" w:space="0" w:color="auto"/>
            <w:right w:val="none" w:sz="0" w:space="0" w:color="auto"/>
          </w:divBdr>
        </w:div>
        <w:div w:id="873618051">
          <w:marLeft w:val="1080"/>
          <w:marRight w:val="0"/>
          <w:marTop w:val="200"/>
          <w:marBottom w:val="0"/>
          <w:divBdr>
            <w:top w:val="none" w:sz="0" w:space="0" w:color="auto"/>
            <w:left w:val="none" w:sz="0" w:space="0" w:color="auto"/>
            <w:bottom w:val="none" w:sz="0" w:space="0" w:color="auto"/>
            <w:right w:val="none" w:sz="0" w:space="0" w:color="auto"/>
          </w:divBdr>
        </w:div>
      </w:divsChild>
    </w:div>
    <w:div w:id="2116517350">
      <w:bodyDiv w:val="1"/>
      <w:marLeft w:val="0"/>
      <w:marRight w:val="0"/>
      <w:marTop w:val="0"/>
      <w:marBottom w:val="0"/>
      <w:divBdr>
        <w:top w:val="none" w:sz="0" w:space="0" w:color="auto"/>
        <w:left w:val="none" w:sz="0" w:space="0" w:color="auto"/>
        <w:bottom w:val="none" w:sz="0" w:space="0" w:color="auto"/>
        <w:right w:val="none" w:sz="0" w:space="0" w:color="auto"/>
      </w:divBdr>
    </w:div>
    <w:div w:id="2138795980">
      <w:bodyDiv w:val="1"/>
      <w:marLeft w:val="0"/>
      <w:marRight w:val="0"/>
      <w:marTop w:val="0"/>
      <w:marBottom w:val="0"/>
      <w:divBdr>
        <w:top w:val="none" w:sz="0" w:space="0" w:color="auto"/>
        <w:left w:val="none" w:sz="0" w:space="0" w:color="auto"/>
        <w:bottom w:val="none" w:sz="0" w:space="0" w:color="auto"/>
        <w:right w:val="none" w:sz="0" w:space="0" w:color="auto"/>
      </w:divBdr>
      <w:divsChild>
        <w:div w:id="734668710">
          <w:marLeft w:val="547"/>
          <w:marRight w:val="0"/>
          <w:marTop w:val="400"/>
          <w:marBottom w:val="0"/>
          <w:divBdr>
            <w:top w:val="none" w:sz="0" w:space="0" w:color="auto"/>
            <w:left w:val="none" w:sz="0" w:space="0" w:color="auto"/>
            <w:bottom w:val="none" w:sz="0" w:space="0" w:color="auto"/>
            <w:right w:val="none" w:sz="0" w:space="0" w:color="auto"/>
          </w:divBdr>
        </w:div>
        <w:div w:id="1683704370">
          <w:marLeft w:val="547"/>
          <w:marRight w:val="0"/>
          <w:marTop w:val="400"/>
          <w:marBottom w:val="0"/>
          <w:divBdr>
            <w:top w:val="none" w:sz="0" w:space="0" w:color="auto"/>
            <w:left w:val="none" w:sz="0" w:space="0" w:color="auto"/>
            <w:bottom w:val="none" w:sz="0" w:space="0" w:color="auto"/>
            <w:right w:val="none" w:sz="0" w:space="0" w:color="auto"/>
          </w:divBdr>
        </w:div>
        <w:div w:id="131412392">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ndtools.com/CommSkll/ActiveListening.htm"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0F66C878754645950CCB432FC79DFC"/>
        <w:category>
          <w:name w:val="General"/>
          <w:gallery w:val="placeholder"/>
        </w:category>
        <w:types>
          <w:type w:val="bbPlcHdr"/>
        </w:types>
        <w:behaviors>
          <w:behavior w:val="content"/>
        </w:behaviors>
        <w:guid w:val="{4C8AA255-7EFA-2649-A681-81A338AC278B}"/>
      </w:docPartPr>
      <w:docPartBody>
        <w:p w:rsidR="00BD6294" w:rsidRDefault="00B061A0" w:rsidP="00B061A0">
          <w:pPr>
            <w:pStyle w:val="460F66C878754645950CCB432FC79DF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3442B"/>
    <w:rsid w:val="003561DC"/>
    <w:rsid w:val="0036798D"/>
    <w:rsid w:val="004C1225"/>
    <w:rsid w:val="004F69B7"/>
    <w:rsid w:val="00514817"/>
    <w:rsid w:val="0063442B"/>
    <w:rsid w:val="0078110E"/>
    <w:rsid w:val="008450AD"/>
    <w:rsid w:val="008A694C"/>
    <w:rsid w:val="00AE20C0"/>
    <w:rsid w:val="00B061A0"/>
    <w:rsid w:val="00B400E8"/>
    <w:rsid w:val="00BD6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C3D2309C4E64A814F42A7AFAF9B24">
    <w:name w:val="6B8C3D2309C4E64A814F42A7AFAF9B24"/>
    <w:rsid w:val="0063442B"/>
  </w:style>
  <w:style w:type="paragraph" w:customStyle="1" w:styleId="1C26D61708266B4E99F938F1DBF5DF77">
    <w:name w:val="1C26D61708266B4E99F938F1DBF5DF77"/>
    <w:rsid w:val="00B061A0"/>
  </w:style>
  <w:style w:type="paragraph" w:customStyle="1" w:styleId="733EFB02EB9535438570B7E557E35140">
    <w:name w:val="733EFB02EB9535438570B7E557E35140"/>
    <w:rsid w:val="00B061A0"/>
  </w:style>
  <w:style w:type="paragraph" w:customStyle="1" w:styleId="460F66C878754645950CCB432FC79DFC">
    <w:name w:val="460F66C878754645950CCB432FC79DFC"/>
    <w:rsid w:val="00B061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1172</Words>
  <Characters>6686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Session/Module Title</vt:lpstr>
    </vt:vector>
  </TitlesOfParts>
  <Company>EISF</Company>
  <LinksUpToDate>false</LinksUpToDate>
  <CharactersWithSpaces>7843</CharactersWithSpaces>
  <SharedDoc>false</SharedDoc>
  <HLinks>
    <vt:vector size="6" baseType="variant">
      <vt:variant>
        <vt:i4>5963853</vt:i4>
      </vt:variant>
      <vt:variant>
        <vt:i4>0</vt:i4>
      </vt:variant>
      <vt:variant>
        <vt:i4>0</vt:i4>
      </vt:variant>
      <vt:variant>
        <vt:i4>5</vt:i4>
      </vt:variant>
      <vt:variant>
        <vt:lpwstr>javascript:edit(8120)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Session/Module Title</dc:title>
  <dc:creator>Alexandra Gough</dc:creator>
  <cp:lastModifiedBy>Perry Seymour</cp:lastModifiedBy>
  <cp:revision>6</cp:revision>
  <dcterms:created xsi:type="dcterms:W3CDTF">2014-03-06T13:37:00Z</dcterms:created>
  <dcterms:modified xsi:type="dcterms:W3CDTF">2014-04-04T07:20:00Z</dcterms:modified>
</cp:coreProperties>
</file>